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73A" w:rsidRPr="00A3311E" w:rsidRDefault="00063E9A">
      <w:pPr>
        <w:rPr>
          <w:b/>
          <w:sz w:val="21"/>
          <w:szCs w:val="21"/>
        </w:rPr>
      </w:pPr>
      <w:r w:rsidRPr="00A3311E">
        <w:rPr>
          <w:b/>
          <w:sz w:val="21"/>
          <w:szCs w:val="21"/>
        </w:rPr>
        <w:t xml:space="preserve">Patru comunităţi </w:t>
      </w:r>
      <w:r w:rsidR="00BF3E39" w:rsidRPr="00A3311E">
        <w:rPr>
          <w:b/>
          <w:sz w:val="21"/>
          <w:szCs w:val="21"/>
        </w:rPr>
        <w:t xml:space="preserve">afectate de inundaţii </w:t>
      </w:r>
      <w:r w:rsidRPr="00A3311E">
        <w:rPr>
          <w:b/>
          <w:sz w:val="21"/>
          <w:szCs w:val="21"/>
        </w:rPr>
        <w:t>şi-au rescris povestea</w:t>
      </w:r>
      <w:r w:rsidR="00BF3E39" w:rsidRPr="00A3311E">
        <w:rPr>
          <w:b/>
          <w:sz w:val="21"/>
          <w:szCs w:val="21"/>
        </w:rPr>
        <w:t xml:space="preserve"> cu ajutorul caravanei </w:t>
      </w:r>
      <w:r w:rsidR="00D903B4" w:rsidRPr="00A3311E">
        <w:rPr>
          <w:b/>
          <w:sz w:val="21"/>
          <w:szCs w:val="21"/>
        </w:rPr>
        <w:t>de teatru</w:t>
      </w:r>
      <w:r w:rsidRPr="00A3311E">
        <w:rPr>
          <w:b/>
          <w:sz w:val="21"/>
          <w:szCs w:val="21"/>
        </w:rPr>
        <w:t xml:space="preserve"> „Piesa de rezistenţă”</w:t>
      </w:r>
      <w:r w:rsidR="00AF6E40" w:rsidRPr="00A3311E">
        <w:rPr>
          <w:b/>
          <w:sz w:val="21"/>
          <w:szCs w:val="21"/>
        </w:rPr>
        <w:br/>
      </w:r>
      <w:r w:rsidR="0038773A" w:rsidRPr="00505CB8">
        <w:rPr>
          <w:sz w:val="20"/>
          <w:szCs w:val="21"/>
        </w:rPr>
        <w:t>Comunicat de presă</w:t>
      </w:r>
      <w:r w:rsidR="005A22CF" w:rsidRPr="00505CB8">
        <w:rPr>
          <w:sz w:val="20"/>
          <w:szCs w:val="21"/>
        </w:rPr>
        <w:t>, Bucureşti,</w:t>
      </w:r>
      <w:r w:rsidR="0038773A" w:rsidRPr="00505CB8">
        <w:rPr>
          <w:sz w:val="20"/>
          <w:szCs w:val="21"/>
        </w:rPr>
        <w:t xml:space="preserve"> 08.06.2015</w:t>
      </w:r>
    </w:p>
    <w:p w:rsidR="008025F4" w:rsidRPr="00A3311E" w:rsidRDefault="008025F4" w:rsidP="008025F4">
      <w:pPr>
        <w:rPr>
          <w:sz w:val="21"/>
          <w:szCs w:val="21"/>
        </w:rPr>
      </w:pPr>
      <w:r w:rsidRPr="00A3311E">
        <w:rPr>
          <w:sz w:val="21"/>
          <w:szCs w:val="21"/>
        </w:rPr>
        <w:t xml:space="preserve">Din căminele culturale </w:t>
      </w:r>
      <w:r w:rsidR="006446E5" w:rsidRPr="00A3311E">
        <w:rPr>
          <w:sz w:val="21"/>
          <w:szCs w:val="21"/>
        </w:rPr>
        <w:t xml:space="preserve">ale câtorva </w:t>
      </w:r>
      <w:r w:rsidRPr="00A3311E">
        <w:rPr>
          <w:sz w:val="21"/>
          <w:szCs w:val="21"/>
        </w:rPr>
        <w:t xml:space="preserve">comunităţi </w:t>
      </w:r>
      <w:r w:rsidR="008D4AB2" w:rsidRPr="00A3311E">
        <w:rPr>
          <w:sz w:val="21"/>
          <w:szCs w:val="21"/>
        </w:rPr>
        <w:t>expuse</w:t>
      </w:r>
      <w:r w:rsidRPr="00A3311E">
        <w:rPr>
          <w:sz w:val="21"/>
          <w:szCs w:val="21"/>
        </w:rPr>
        <w:t xml:space="preserve"> inundaţii</w:t>
      </w:r>
      <w:r w:rsidR="008D4AB2" w:rsidRPr="00A3311E">
        <w:rPr>
          <w:sz w:val="21"/>
          <w:szCs w:val="21"/>
        </w:rPr>
        <w:t>lor</w:t>
      </w:r>
      <w:r w:rsidRPr="00A3311E">
        <w:rPr>
          <w:sz w:val="21"/>
          <w:szCs w:val="21"/>
        </w:rPr>
        <w:t xml:space="preserve"> au răsunat la sfârşitul săptămânilor </w:t>
      </w:r>
      <w:r w:rsidR="00032A4A" w:rsidRPr="00A3311E">
        <w:rPr>
          <w:sz w:val="21"/>
          <w:szCs w:val="21"/>
        </w:rPr>
        <w:t xml:space="preserve">din luna mai </w:t>
      </w:r>
      <w:r w:rsidRPr="00A3311E">
        <w:rPr>
          <w:sz w:val="21"/>
          <w:szCs w:val="21"/>
        </w:rPr>
        <w:t xml:space="preserve">vocile unor </w:t>
      </w:r>
      <w:r w:rsidRPr="00A3311E">
        <w:rPr>
          <w:b/>
          <w:sz w:val="21"/>
          <w:szCs w:val="21"/>
        </w:rPr>
        <w:t>personaje</w:t>
      </w:r>
      <w:r w:rsidRPr="00A3311E">
        <w:rPr>
          <w:sz w:val="21"/>
          <w:szCs w:val="21"/>
        </w:rPr>
        <w:t xml:space="preserve"> cunoscute. Nu a fost vorba despre </w:t>
      </w:r>
      <w:r w:rsidR="008D4AB2" w:rsidRPr="00A3311E">
        <w:rPr>
          <w:sz w:val="21"/>
          <w:szCs w:val="21"/>
        </w:rPr>
        <w:t>personajele lui Caragiale sau ale lui Shakespeare</w:t>
      </w:r>
      <w:r w:rsidRPr="00A3311E">
        <w:rPr>
          <w:sz w:val="21"/>
          <w:szCs w:val="21"/>
        </w:rPr>
        <w:t xml:space="preserve">, ci despre personaje inspirate din viaţa de zi cu zi a comunelor respective, </w:t>
      </w:r>
      <w:r w:rsidR="003F7103" w:rsidRPr="00A3311E">
        <w:rPr>
          <w:sz w:val="21"/>
          <w:szCs w:val="21"/>
        </w:rPr>
        <w:t>transpuse pe scenă</w:t>
      </w:r>
      <w:r w:rsidRPr="00A3311E">
        <w:rPr>
          <w:sz w:val="21"/>
          <w:szCs w:val="21"/>
        </w:rPr>
        <w:t xml:space="preserve"> de un</w:t>
      </w:r>
      <w:r w:rsidR="0031330E" w:rsidRPr="00A3311E">
        <w:rPr>
          <w:sz w:val="21"/>
          <w:szCs w:val="21"/>
        </w:rPr>
        <w:t xml:space="preserve"> grup de voluntari bucureşteni. O piesă de teatru inspirată din întâmplări din patru comunităţi vulnerabile din ţară a fost</w:t>
      </w:r>
      <w:r w:rsidRPr="00A3311E">
        <w:rPr>
          <w:sz w:val="21"/>
          <w:szCs w:val="21"/>
        </w:rPr>
        <w:t xml:space="preserve"> pretextul perfect pentru a genera discuţii libere </w:t>
      </w:r>
      <w:r w:rsidR="0031330E" w:rsidRPr="00A3311E">
        <w:rPr>
          <w:sz w:val="21"/>
          <w:szCs w:val="21"/>
        </w:rPr>
        <w:t xml:space="preserve">între cei 180 de localnici prezenţi, </w:t>
      </w:r>
      <w:r w:rsidRPr="00A3311E">
        <w:rPr>
          <w:sz w:val="21"/>
          <w:szCs w:val="21"/>
        </w:rPr>
        <w:t>pe tema</w:t>
      </w:r>
      <w:r w:rsidRPr="00A3311E">
        <w:rPr>
          <w:b/>
          <w:sz w:val="21"/>
          <w:szCs w:val="21"/>
        </w:rPr>
        <w:t xml:space="preserve"> inundaţiilor</w:t>
      </w:r>
      <w:r w:rsidRPr="00A3311E">
        <w:rPr>
          <w:sz w:val="21"/>
          <w:szCs w:val="21"/>
        </w:rPr>
        <w:t>. Caravana „Piesa de Rezistenţă”</w:t>
      </w:r>
      <w:r w:rsidR="00391555" w:rsidRPr="00A3311E">
        <w:rPr>
          <w:sz w:val="21"/>
          <w:szCs w:val="21"/>
        </w:rPr>
        <w:t xml:space="preserve"> – </w:t>
      </w:r>
      <w:r w:rsidR="003F7103" w:rsidRPr="00A3311E">
        <w:rPr>
          <w:sz w:val="21"/>
          <w:szCs w:val="21"/>
        </w:rPr>
        <w:t>cu un titlu ce face trimitere</w:t>
      </w:r>
      <w:r w:rsidR="00FF6C40" w:rsidRPr="00A3311E">
        <w:rPr>
          <w:sz w:val="21"/>
          <w:szCs w:val="21"/>
        </w:rPr>
        <w:t xml:space="preserve"> la </w:t>
      </w:r>
      <w:r w:rsidR="003F7103" w:rsidRPr="00A3311E">
        <w:rPr>
          <w:sz w:val="21"/>
          <w:szCs w:val="21"/>
        </w:rPr>
        <w:t xml:space="preserve">rolul comunităţii în </w:t>
      </w:r>
      <w:r w:rsidR="003F7103" w:rsidRPr="00A3311E">
        <w:rPr>
          <w:b/>
          <w:sz w:val="21"/>
          <w:szCs w:val="21"/>
        </w:rPr>
        <w:t xml:space="preserve">rezilienţa </w:t>
      </w:r>
      <w:r w:rsidR="00391555" w:rsidRPr="00A3311E">
        <w:rPr>
          <w:b/>
          <w:sz w:val="21"/>
          <w:szCs w:val="21"/>
        </w:rPr>
        <w:t>în faţa dezastrelor</w:t>
      </w:r>
      <w:r w:rsidR="00391555" w:rsidRPr="00A3311E">
        <w:rPr>
          <w:sz w:val="21"/>
          <w:szCs w:val="21"/>
        </w:rPr>
        <w:t xml:space="preserve"> -</w:t>
      </w:r>
      <w:r w:rsidRPr="00A3311E">
        <w:rPr>
          <w:sz w:val="21"/>
          <w:szCs w:val="21"/>
        </w:rPr>
        <w:t xml:space="preserve"> a trecut în luna mai prin com. </w:t>
      </w:r>
      <w:r w:rsidRPr="00A3311E">
        <w:rPr>
          <w:b/>
          <w:sz w:val="21"/>
          <w:szCs w:val="21"/>
        </w:rPr>
        <w:t>Berca</w:t>
      </w:r>
      <w:r w:rsidRPr="00A3311E">
        <w:rPr>
          <w:sz w:val="21"/>
          <w:szCs w:val="21"/>
        </w:rPr>
        <w:t xml:space="preserve"> (jud. Buzău), com. </w:t>
      </w:r>
      <w:r w:rsidRPr="00A3311E">
        <w:rPr>
          <w:b/>
          <w:sz w:val="21"/>
          <w:szCs w:val="21"/>
        </w:rPr>
        <w:t>Vintileasca</w:t>
      </w:r>
      <w:r w:rsidRPr="00A3311E">
        <w:rPr>
          <w:sz w:val="21"/>
          <w:szCs w:val="21"/>
        </w:rPr>
        <w:t xml:space="preserve"> (jud. Vrancea), com. </w:t>
      </w:r>
      <w:r w:rsidRPr="00A3311E">
        <w:rPr>
          <w:b/>
          <w:sz w:val="21"/>
          <w:szCs w:val="21"/>
        </w:rPr>
        <w:t>Agăș</w:t>
      </w:r>
      <w:r w:rsidRPr="00A3311E">
        <w:rPr>
          <w:sz w:val="21"/>
          <w:szCs w:val="21"/>
        </w:rPr>
        <w:t xml:space="preserve"> (jud. Bacău) şi </w:t>
      </w:r>
      <w:r w:rsidRPr="00A3311E">
        <w:rPr>
          <w:b/>
          <w:sz w:val="21"/>
          <w:szCs w:val="21"/>
        </w:rPr>
        <w:t>Comăneşti</w:t>
      </w:r>
      <w:r w:rsidRPr="00A3311E">
        <w:rPr>
          <w:sz w:val="21"/>
          <w:szCs w:val="21"/>
        </w:rPr>
        <w:t xml:space="preserve"> (jud. Bacău), cu scopul de a conştientiza populaţia, într-o manieră inedită, privind rolul fiecar</w:t>
      </w:r>
      <w:r w:rsidR="00A851BE" w:rsidRPr="00A3311E">
        <w:rPr>
          <w:sz w:val="21"/>
          <w:szCs w:val="21"/>
        </w:rPr>
        <w:t xml:space="preserve">uia </w:t>
      </w:r>
      <w:r w:rsidRPr="00A3311E">
        <w:rPr>
          <w:sz w:val="21"/>
          <w:szCs w:val="21"/>
        </w:rPr>
        <w:t>în reducerea riscului de dezastre naturale.</w:t>
      </w:r>
    </w:p>
    <w:p w:rsidR="004B434D" w:rsidRPr="00A3311E" w:rsidRDefault="0006143D">
      <w:pPr>
        <w:rPr>
          <w:sz w:val="21"/>
          <w:szCs w:val="21"/>
        </w:rPr>
      </w:pPr>
      <w:r w:rsidRPr="00A3311E">
        <w:rPr>
          <w:sz w:val="21"/>
          <w:szCs w:val="21"/>
        </w:rPr>
        <w:t xml:space="preserve">Timp de </w:t>
      </w:r>
      <w:r w:rsidR="00A851BE" w:rsidRPr="00A3311E">
        <w:rPr>
          <w:sz w:val="21"/>
          <w:szCs w:val="21"/>
        </w:rPr>
        <w:t>20</w:t>
      </w:r>
      <w:r w:rsidRPr="00A3311E">
        <w:rPr>
          <w:sz w:val="21"/>
          <w:szCs w:val="21"/>
        </w:rPr>
        <w:t xml:space="preserve"> de minute</w:t>
      </w:r>
      <w:r w:rsidR="005F5A5E" w:rsidRPr="00A3311E">
        <w:rPr>
          <w:sz w:val="21"/>
          <w:szCs w:val="21"/>
        </w:rPr>
        <w:t xml:space="preserve">, localnicii </w:t>
      </w:r>
      <w:r w:rsidR="004B434D" w:rsidRPr="00A3311E">
        <w:rPr>
          <w:sz w:val="21"/>
          <w:szCs w:val="21"/>
        </w:rPr>
        <w:t xml:space="preserve">au urmărit pe scenă un </w:t>
      </w:r>
      <w:r w:rsidR="004B434D" w:rsidRPr="00A3311E">
        <w:rPr>
          <w:b/>
          <w:sz w:val="21"/>
          <w:szCs w:val="21"/>
        </w:rPr>
        <w:t>scenariu</w:t>
      </w:r>
      <w:r w:rsidR="004B434D" w:rsidRPr="00A3311E">
        <w:rPr>
          <w:sz w:val="21"/>
          <w:szCs w:val="21"/>
        </w:rPr>
        <w:t xml:space="preserve"> apropiat de ceea ce se întâmplă în propriile gospodării în preajma unei alerte </w:t>
      </w:r>
      <w:r w:rsidR="005C7019" w:rsidRPr="00A3311E">
        <w:rPr>
          <w:sz w:val="21"/>
          <w:szCs w:val="21"/>
        </w:rPr>
        <w:t>cu</w:t>
      </w:r>
      <w:r w:rsidR="004B434D" w:rsidRPr="00A3311E">
        <w:rPr>
          <w:sz w:val="21"/>
          <w:szCs w:val="21"/>
        </w:rPr>
        <w:t xml:space="preserve"> cod portocaliu</w:t>
      </w:r>
      <w:r w:rsidR="007E0EFA" w:rsidRPr="00A3311E">
        <w:rPr>
          <w:sz w:val="21"/>
          <w:szCs w:val="21"/>
        </w:rPr>
        <w:t>,</w:t>
      </w:r>
      <w:r w:rsidR="004B434D" w:rsidRPr="00A3311E">
        <w:rPr>
          <w:sz w:val="21"/>
          <w:szCs w:val="21"/>
        </w:rPr>
        <w:t xml:space="preserve"> urmată de inundaţie</w:t>
      </w:r>
      <w:r w:rsidR="005F5A5E" w:rsidRPr="00A3311E">
        <w:rPr>
          <w:sz w:val="21"/>
          <w:szCs w:val="21"/>
        </w:rPr>
        <w:t>: î</w:t>
      </w:r>
      <w:r w:rsidR="004B434D" w:rsidRPr="00A3311E">
        <w:rPr>
          <w:sz w:val="21"/>
          <w:szCs w:val="21"/>
        </w:rPr>
        <w:t>ngrijorarea de dinainte, haosul care urmează</w:t>
      </w:r>
      <w:r w:rsidR="00743DAC" w:rsidRPr="00A3311E">
        <w:rPr>
          <w:sz w:val="21"/>
          <w:szCs w:val="21"/>
        </w:rPr>
        <w:t xml:space="preserve">, </w:t>
      </w:r>
      <w:r w:rsidR="004B434D" w:rsidRPr="00A3311E">
        <w:rPr>
          <w:sz w:val="21"/>
          <w:szCs w:val="21"/>
        </w:rPr>
        <w:t>aşteptarea intervenţiei</w:t>
      </w:r>
      <w:r w:rsidR="00B11E34" w:rsidRPr="00A3311E">
        <w:rPr>
          <w:sz w:val="21"/>
          <w:szCs w:val="21"/>
        </w:rPr>
        <w:t xml:space="preserve">. </w:t>
      </w:r>
      <w:r w:rsidR="008D4AB2" w:rsidRPr="00A3311E">
        <w:rPr>
          <w:sz w:val="21"/>
          <w:szCs w:val="21"/>
        </w:rPr>
        <w:t xml:space="preserve">Într-o atmosferă relaxată, </w:t>
      </w:r>
      <w:r w:rsidR="00BA36A8" w:rsidRPr="00A3311E">
        <w:rPr>
          <w:sz w:val="21"/>
          <w:szCs w:val="21"/>
        </w:rPr>
        <w:t>ghidaţi de facilitatorul dezbaterii</w:t>
      </w:r>
      <w:r w:rsidR="00063E9A" w:rsidRPr="00A3311E">
        <w:rPr>
          <w:sz w:val="21"/>
          <w:szCs w:val="21"/>
        </w:rPr>
        <w:t xml:space="preserve">, </w:t>
      </w:r>
      <w:r w:rsidR="008D4AB2" w:rsidRPr="00A3311E">
        <w:rPr>
          <w:sz w:val="21"/>
          <w:szCs w:val="21"/>
        </w:rPr>
        <w:t>localnicii</w:t>
      </w:r>
      <w:r w:rsidR="000F695D" w:rsidRPr="00A3311E">
        <w:rPr>
          <w:sz w:val="21"/>
          <w:szCs w:val="21"/>
        </w:rPr>
        <w:t xml:space="preserve"> </w:t>
      </w:r>
      <w:r w:rsidR="00F14E3A" w:rsidRPr="00A3311E">
        <w:rPr>
          <w:sz w:val="21"/>
          <w:szCs w:val="21"/>
        </w:rPr>
        <w:t xml:space="preserve">au avut oportunitatea să </w:t>
      </w:r>
      <w:r w:rsidR="005C7019" w:rsidRPr="00A3311E">
        <w:rPr>
          <w:sz w:val="21"/>
          <w:szCs w:val="21"/>
        </w:rPr>
        <w:t>contribuie</w:t>
      </w:r>
      <w:r w:rsidR="0031330E" w:rsidRPr="00A3311E">
        <w:rPr>
          <w:sz w:val="21"/>
          <w:szCs w:val="21"/>
        </w:rPr>
        <w:t xml:space="preserve"> </w:t>
      </w:r>
      <w:r w:rsidR="00F14E3A" w:rsidRPr="00A3311E">
        <w:rPr>
          <w:sz w:val="21"/>
          <w:szCs w:val="21"/>
        </w:rPr>
        <w:t>la</w:t>
      </w:r>
      <w:r w:rsidR="00FF31D5" w:rsidRPr="00A3311E">
        <w:rPr>
          <w:sz w:val="21"/>
          <w:szCs w:val="21"/>
        </w:rPr>
        <w:t xml:space="preserve"> construirea unui final mai fericit al</w:t>
      </w:r>
      <w:r w:rsidR="00063E9A" w:rsidRPr="00A3311E">
        <w:rPr>
          <w:sz w:val="21"/>
          <w:szCs w:val="21"/>
        </w:rPr>
        <w:t xml:space="preserve"> poveştii propriei comunităţi </w:t>
      </w:r>
      <w:r w:rsidR="00FF31D5" w:rsidRPr="00A3311E">
        <w:rPr>
          <w:sz w:val="21"/>
          <w:szCs w:val="21"/>
        </w:rPr>
        <w:t>în caz de inundaţie</w:t>
      </w:r>
      <w:r w:rsidR="00A851BE" w:rsidRPr="00A3311E">
        <w:rPr>
          <w:sz w:val="21"/>
          <w:szCs w:val="21"/>
        </w:rPr>
        <w:t xml:space="preserve">, pornind de la </w:t>
      </w:r>
      <w:r w:rsidR="005C7019" w:rsidRPr="00A3311E">
        <w:rPr>
          <w:sz w:val="21"/>
          <w:szCs w:val="21"/>
        </w:rPr>
        <w:t>situaţia pusă în</w:t>
      </w:r>
      <w:r w:rsidR="00FF31D5" w:rsidRPr="00A3311E">
        <w:rPr>
          <w:sz w:val="21"/>
          <w:szCs w:val="21"/>
        </w:rPr>
        <w:t xml:space="preserve"> scenă. A</w:t>
      </w:r>
      <w:r w:rsidR="00572808" w:rsidRPr="00A3311E">
        <w:rPr>
          <w:sz w:val="21"/>
          <w:szCs w:val="21"/>
        </w:rPr>
        <w:t xml:space="preserve"> fost un prilej pentru cei </w:t>
      </w:r>
      <w:r w:rsidR="00BA36A8" w:rsidRPr="00A3311E">
        <w:rPr>
          <w:sz w:val="21"/>
          <w:szCs w:val="21"/>
        </w:rPr>
        <w:t xml:space="preserve">încercaţi de soartă </w:t>
      </w:r>
      <w:r w:rsidR="00572808" w:rsidRPr="00A3311E">
        <w:rPr>
          <w:sz w:val="21"/>
          <w:szCs w:val="21"/>
        </w:rPr>
        <w:t xml:space="preserve">să </w:t>
      </w:r>
      <w:r w:rsidR="007E0EFA" w:rsidRPr="00A3311E">
        <w:rPr>
          <w:sz w:val="21"/>
          <w:szCs w:val="21"/>
        </w:rPr>
        <w:t>împărtăşească</w:t>
      </w:r>
      <w:r w:rsidR="0031330E" w:rsidRPr="00A3311E">
        <w:rPr>
          <w:sz w:val="21"/>
          <w:szCs w:val="21"/>
        </w:rPr>
        <w:t xml:space="preserve"> din sfaturile lor, </w:t>
      </w:r>
      <w:r w:rsidR="007E0EFA" w:rsidRPr="00A3311E">
        <w:rPr>
          <w:sz w:val="21"/>
          <w:szCs w:val="21"/>
        </w:rPr>
        <w:t xml:space="preserve">pentru cei </w:t>
      </w:r>
      <w:r w:rsidR="00572808" w:rsidRPr="00A3311E">
        <w:rPr>
          <w:sz w:val="21"/>
          <w:szCs w:val="21"/>
        </w:rPr>
        <w:t xml:space="preserve">tineri să </w:t>
      </w:r>
      <w:r w:rsidR="0031330E" w:rsidRPr="00A3311E">
        <w:rPr>
          <w:sz w:val="21"/>
          <w:szCs w:val="21"/>
        </w:rPr>
        <w:t>analizeze</w:t>
      </w:r>
      <w:r w:rsidR="00572808" w:rsidRPr="00A3311E">
        <w:rPr>
          <w:sz w:val="21"/>
          <w:szCs w:val="21"/>
        </w:rPr>
        <w:t xml:space="preserve"> </w:t>
      </w:r>
      <w:r w:rsidR="00BA36A8" w:rsidRPr="00A3311E">
        <w:rPr>
          <w:sz w:val="21"/>
          <w:szCs w:val="21"/>
        </w:rPr>
        <w:t>înlănţuirea</w:t>
      </w:r>
      <w:r w:rsidR="00572808" w:rsidRPr="00A3311E">
        <w:rPr>
          <w:sz w:val="21"/>
          <w:szCs w:val="21"/>
        </w:rPr>
        <w:t xml:space="preserve"> </w:t>
      </w:r>
      <w:r w:rsidR="00BA36A8" w:rsidRPr="00A3311E">
        <w:rPr>
          <w:sz w:val="21"/>
          <w:szCs w:val="21"/>
        </w:rPr>
        <w:t xml:space="preserve">de fapte </w:t>
      </w:r>
      <w:r w:rsidR="00572808" w:rsidRPr="00A3311E">
        <w:rPr>
          <w:sz w:val="21"/>
          <w:szCs w:val="21"/>
        </w:rPr>
        <w:t xml:space="preserve">şi </w:t>
      </w:r>
      <w:r w:rsidR="007E0EFA" w:rsidRPr="00A3311E">
        <w:rPr>
          <w:sz w:val="21"/>
          <w:szCs w:val="21"/>
        </w:rPr>
        <w:t xml:space="preserve">pentru </w:t>
      </w:r>
      <w:r w:rsidR="005C7019" w:rsidRPr="00A3311E">
        <w:rPr>
          <w:sz w:val="21"/>
          <w:szCs w:val="21"/>
        </w:rPr>
        <w:t>c</w:t>
      </w:r>
      <w:r w:rsidR="00FF31D5" w:rsidRPr="00A3311E">
        <w:rPr>
          <w:sz w:val="21"/>
          <w:szCs w:val="21"/>
        </w:rPr>
        <w:t>omunitate</w:t>
      </w:r>
      <w:r w:rsidR="007E0EFA" w:rsidRPr="00A3311E">
        <w:rPr>
          <w:sz w:val="21"/>
          <w:szCs w:val="21"/>
        </w:rPr>
        <w:t xml:space="preserve"> </w:t>
      </w:r>
      <w:r w:rsidR="00572808" w:rsidRPr="00A3311E">
        <w:rPr>
          <w:sz w:val="21"/>
          <w:szCs w:val="21"/>
        </w:rPr>
        <w:t>să discute</w:t>
      </w:r>
      <w:r w:rsidR="007E0EFA" w:rsidRPr="00A3311E">
        <w:rPr>
          <w:sz w:val="21"/>
          <w:szCs w:val="21"/>
        </w:rPr>
        <w:t xml:space="preserve"> </w:t>
      </w:r>
      <w:r w:rsidR="00572808" w:rsidRPr="00A3311E">
        <w:rPr>
          <w:sz w:val="21"/>
          <w:szCs w:val="21"/>
        </w:rPr>
        <w:t xml:space="preserve">ce se poate schimba în </w:t>
      </w:r>
      <w:r w:rsidR="00572808" w:rsidRPr="00A3311E">
        <w:rPr>
          <w:b/>
          <w:sz w:val="21"/>
          <w:szCs w:val="21"/>
        </w:rPr>
        <w:t>atitudinea</w:t>
      </w:r>
      <w:r w:rsidR="00AB47F7" w:rsidRPr="00A3311E">
        <w:rPr>
          <w:sz w:val="21"/>
          <w:szCs w:val="21"/>
        </w:rPr>
        <w:t xml:space="preserve"> </w:t>
      </w:r>
      <w:r w:rsidR="00572808" w:rsidRPr="00A3311E">
        <w:rPr>
          <w:sz w:val="21"/>
          <w:szCs w:val="21"/>
        </w:rPr>
        <w:t>fiecăruia</w:t>
      </w:r>
      <w:r w:rsidR="008D6137" w:rsidRPr="00A3311E">
        <w:rPr>
          <w:sz w:val="21"/>
          <w:szCs w:val="21"/>
        </w:rPr>
        <w:t xml:space="preserve"> pentru </w:t>
      </w:r>
      <w:r w:rsidR="008D6137" w:rsidRPr="00A3311E">
        <w:rPr>
          <w:b/>
          <w:sz w:val="21"/>
          <w:szCs w:val="21"/>
        </w:rPr>
        <w:t xml:space="preserve">a diminua consecinţele </w:t>
      </w:r>
      <w:r w:rsidR="00777B99" w:rsidRPr="00A3311E">
        <w:rPr>
          <w:b/>
          <w:sz w:val="21"/>
          <w:szCs w:val="21"/>
        </w:rPr>
        <w:t>dezastrelor naturale</w:t>
      </w:r>
      <w:r w:rsidR="00777B99" w:rsidRPr="00A3311E">
        <w:rPr>
          <w:sz w:val="21"/>
          <w:szCs w:val="21"/>
        </w:rPr>
        <w:t xml:space="preserve"> </w:t>
      </w:r>
      <w:r w:rsidR="008D6137" w:rsidRPr="00A3311E">
        <w:rPr>
          <w:sz w:val="21"/>
          <w:szCs w:val="21"/>
        </w:rPr>
        <w:t xml:space="preserve">asupra </w:t>
      </w:r>
      <w:r w:rsidR="005C7019" w:rsidRPr="00A3311E">
        <w:rPr>
          <w:sz w:val="21"/>
          <w:szCs w:val="21"/>
        </w:rPr>
        <w:t xml:space="preserve">oamenilor </w:t>
      </w:r>
      <w:r w:rsidR="008D6137" w:rsidRPr="00A3311E">
        <w:rPr>
          <w:sz w:val="21"/>
          <w:szCs w:val="21"/>
        </w:rPr>
        <w:t>şi asupra comunităţii în ansamblu</w:t>
      </w:r>
      <w:r w:rsidR="00A851BE" w:rsidRPr="00A3311E">
        <w:rPr>
          <w:sz w:val="21"/>
          <w:szCs w:val="21"/>
        </w:rPr>
        <w:t>.</w:t>
      </w:r>
    </w:p>
    <w:p w:rsidR="00371E6F" w:rsidRPr="00A3311E" w:rsidRDefault="0006143D" w:rsidP="00371E6F">
      <w:pPr>
        <w:rPr>
          <w:sz w:val="21"/>
          <w:szCs w:val="21"/>
        </w:rPr>
      </w:pPr>
      <w:r w:rsidRPr="00A3311E">
        <w:rPr>
          <w:i/>
          <w:sz w:val="21"/>
          <w:szCs w:val="21"/>
        </w:rPr>
        <w:t>„</w:t>
      </w:r>
      <w:r w:rsidR="00B571BC" w:rsidRPr="00A3311E">
        <w:rPr>
          <w:i/>
          <w:sz w:val="21"/>
          <w:szCs w:val="21"/>
        </w:rPr>
        <w:t xml:space="preserve">Împreună cu voluntarii </w:t>
      </w:r>
      <w:r w:rsidR="00371E6F" w:rsidRPr="00A3311E">
        <w:rPr>
          <w:i/>
          <w:sz w:val="21"/>
          <w:szCs w:val="21"/>
        </w:rPr>
        <w:t xml:space="preserve">ne-am pus multe </w:t>
      </w:r>
      <w:r w:rsidR="005411D6" w:rsidRPr="00A3311E">
        <w:rPr>
          <w:i/>
          <w:sz w:val="21"/>
          <w:szCs w:val="21"/>
        </w:rPr>
        <w:t>î</w:t>
      </w:r>
      <w:r w:rsidR="00371E6F" w:rsidRPr="00A3311E">
        <w:rPr>
          <w:i/>
          <w:sz w:val="21"/>
          <w:szCs w:val="21"/>
        </w:rPr>
        <w:t>ntreb</w:t>
      </w:r>
      <w:r w:rsidR="005411D6" w:rsidRPr="00A3311E">
        <w:rPr>
          <w:i/>
          <w:sz w:val="21"/>
          <w:szCs w:val="21"/>
        </w:rPr>
        <w:t>ă</w:t>
      </w:r>
      <w:r w:rsidR="00371E6F" w:rsidRPr="00A3311E">
        <w:rPr>
          <w:i/>
          <w:sz w:val="21"/>
          <w:szCs w:val="21"/>
        </w:rPr>
        <w:t>ri despre cauzele pentru care oamenii nu se preg</w:t>
      </w:r>
      <w:r w:rsidR="005411D6" w:rsidRPr="00A3311E">
        <w:rPr>
          <w:i/>
          <w:sz w:val="21"/>
          <w:szCs w:val="21"/>
        </w:rPr>
        <w:t>ă</w:t>
      </w:r>
      <w:r w:rsidR="00371E6F" w:rsidRPr="00A3311E">
        <w:rPr>
          <w:i/>
          <w:sz w:val="21"/>
          <w:szCs w:val="21"/>
        </w:rPr>
        <w:t xml:space="preserve">tesc </w:t>
      </w:r>
      <w:r w:rsidR="00B571BC" w:rsidRPr="00A3311E">
        <w:rPr>
          <w:i/>
          <w:sz w:val="21"/>
          <w:szCs w:val="21"/>
        </w:rPr>
        <w:t xml:space="preserve">suficient </w:t>
      </w:r>
      <w:r w:rsidR="005411D6" w:rsidRPr="00A3311E">
        <w:rPr>
          <w:i/>
          <w:sz w:val="21"/>
          <w:szCs w:val="21"/>
        </w:rPr>
        <w:t>î</w:t>
      </w:r>
      <w:r w:rsidR="00371E6F" w:rsidRPr="00A3311E">
        <w:rPr>
          <w:i/>
          <w:sz w:val="21"/>
          <w:szCs w:val="21"/>
        </w:rPr>
        <w:t>n fa</w:t>
      </w:r>
      <w:r w:rsidR="005411D6" w:rsidRPr="00A3311E">
        <w:rPr>
          <w:i/>
          <w:sz w:val="21"/>
          <w:szCs w:val="21"/>
        </w:rPr>
        <w:t>ţ</w:t>
      </w:r>
      <w:r w:rsidR="00371E6F" w:rsidRPr="00A3311E">
        <w:rPr>
          <w:i/>
          <w:sz w:val="21"/>
          <w:szCs w:val="21"/>
        </w:rPr>
        <w:t>a unor astfel de situa</w:t>
      </w:r>
      <w:r w:rsidR="005411D6" w:rsidRPr="00A3311E">
        <w:rPr>
          <w:i/>
          <w:sz w:val="21"/>
          <w:szCs w:val="21"/>
        </w:rPr>
        <w:t>ţ</w:t>
      </w:r>
      <w:r w:rsidR="00371E6F" w:rsidRPr="00A3311E">
        <w:rPr>
          <w:i/>
          <w:sz w:val="21"/>
          <w:szCs w:val="21"/>
        </w:rPr>
        <w:t>ii de criz</w:t>
      </w:r>
      <w:r w:rsidR="005411D6" w:rsidRPr="00A3311E">
        <w:rPr>
          <w:i/>
          <w:sz w:val="21"/>
          <w:szCs w:val="21"/>
        </w:rPr>
        <w:t>ă</w:t>
      </w:r>
      <w:r w:rsidR="004143B6" w:rsidRPr="00A3311E">
        <w:rPr>
          <w:i/>
          <w:sz w:val="21"/>
          <w:szCs w:val="21"/>
        </w:rPr>
        <w:t xml:space="preserve">. </w:t>
      </w:r>
      <w:r w:rsidR="00371E6F" w:rsidRPr="00A3311E">
        <w:rPr>
          <w:i/>
          <w:sz w:val="21"/>
          <w:szCs w:val="21"/>
        </w:rPr>
        <w:t>Interac</w:t>
      </w:r>
      <w:r w:rsidR="005411D6" w:rsidRPr="00A3311E">
        <w:rPr>
          <w:i/>
          <w:sz w:val="21"/>
          <w:szCs w:val="21"/>
        </w:rPr>
        <w:t>ţ</w:t>
      </w:r>
      <w:r w:rsidR="00371E6F" w:rsidRPr="00A3311E">
        <w:rPr>
          <w:i/>
          <w:sz w:val="21"/>
          <w:szCs w:val="21"/>
        </w:rPr>
        <w:t xml:space="preserve">iunea cu ei ne-a adus </w:t>
      </w:r>
      <w:r w:rsidR="005411D6" w:rsidRPr="00A3311E">
        <w:rPr>
          <w:i/>
          <w:sz w:val="21"/>
          <w:szCs w:val="21"/>
        </w:rPr>
        <w:t>ş</w:t>
      </w:r>
      <w:r w:rsidR="00371E6F" w:rsidRPr="00A3311E">
        <w:rPr>
          <w:i/>
          <w:sz w:val="21"/>
          <w:szCs w:val="21"/>
        </w:rPr>
        <w:t>i c</w:t>
      </w:r>
      <w:r w:rsidR="00B571BC" w:rsidRPr="00A3311E">
        <w:rPr>
          <w:i/>
          <w:sz w:val="21"/>
          <w:szCs w:val="21"/>
        </w:rPr>
        <w:t>â</w:t>
      </w:r>
      <w:r w:rsidR="00371E6F" w:rsidRPr="00A3311E">
        <w:rPr>
          <w:i/>
          <w:sz w:val="21"/>
          <w:szCs w:val="21"/>
        </w:rPr>
        <w:t>teva r</w:t>
      </w:r>
      <w:r w:rsidR="005411D6" w:rsidRPr="00A3311E">
        <w:rPr>
          <w:i/>
          <w:sz w:val="21"/>
          <w:szCs w:val="21"/>
        </w:rPr>
        <w:t>ă</w:t>
      </w:r>
      <w:r w:rsidR="00371E6F" w:rsidRPr="00A3311E">
        <w:rPr>
          <w:i/>
          <w:sz w:val="21"/>
          <w:szCs w:val="21"/>
        </w:rPr>
        <w:t>spunsuri: au nevoie de mult mai multe evenimente de acest gen care s</w:t>
      </w:r>
      <w:r w:rsidR="005411D6" w:rsidRPr="00A3311E">
        <w:rPr>
          <w:i/>
          <w:sz w:val="21"/>
          <w:szCs w:val="21"/>
        </w:rPr>
        <w:t>ă</w:t>
      </w:r>
      <w:r w:rsidR="00371E6F" w:rsidRPr="00A3311E">
        <w:rPr>
          <w:i/>
          <w:sz w:val="21"/>
          <w:szCs w:val="21"/>
        </w:rPr>
        <w:t xml:space="preserve"> </w:t>
      </w:r>
      <w:r w:rsidR="005411D6" w:rsidRPr="00A3311E">
        <w:rPr>
          <w:i/>
          <w:sz w:val="21"/>
          <w:szCs w:val="21"/>
        </w:rPr>
        <w:t>î</w:t>
      </w:r>
      <w:r w:rsidR="00371E6F" w:rsidRPr="00A3311E">
        <w:rPr>
          <w:i/>
          <w:sz w:val="21"/>
          <w:szCs w:val="21"/>
        </w:rPr>
        <w:t>i aduc</w:t>
      </w:r>
      <w:r w:rsidR="005411D6" w:rsidRPr="00A3311E">
        <w:rPr>
          <w:i/>
          <w:sz w:val="21"/>
          <w:szCs w:val="21"/>
        </w:rPr>
        <w:t>ă</w:t>
      </w:r>
      <w:r w:rsidR="00371E6F" w:rsidRPr="00A3311E">
        <w:rPr>
          <w:i/>
          <w:sz w:val="21"/>
          <w:szCs w:val="21"/>
        </w:rPr>
        <w:t xml:space="preserve"> </w:t>
      </w:r>
      <w:r w:rsidR="0031330E" w:rsidRPr="00A3311E">
        <w:rPr>
          <w:i/>
          <w:sz w:val="21"/>
          <w:szCs w:val="21"/>
        </w:rPr>
        <w:t>î</w:t>
      </w:r>
      <w:r w:rsidR="00371E6F" w:rsidRPr="00A3311E">
        <w:rPr>
          <w:i/>
          <w:sz w:val="21"/>
          <w:szCs w:val="21"/>
        </w:rPr>
        <w:t>mpreun</w:t>
      </w:r>
      <w:r w:rsidR="0031330E" w:rsidRPr="00A3311E">
        <w:rPr>
          <w:i/>
          <w:sz w:val="21"/>
          <w:szCs w:val="21"/>
        </w:rPr>
        <w:t>ă</w:t>
      </w:r>
      <w:r w:rsidR="00FF6C40" w:rsidRPr="00A3311E">
        <w:rPr>
          <w:i/>
          <w:sz w:val="21"/>
          <w:szCs w:val="21"/>
        </w:rPr>
        <w:t>,</w:t>
      </w:r>
      <w:r w:rsidR="00371E6F" w:rsidRPr="00A3311E">
        <w:rPr>
          <w:i/>
          <w:sz w:val="21"/>
          <w:szCs w:val="21"/>
        </w:rPr>
        <w:t xml:space="preserve"> s</w:t>
      </w:r>
      <w:r w:rsidR="0031330E" w:rsidRPr="00A3311E">
        <w:rPr>
          <w:i/>
          <w:sz w:val="21"/>
          <w:szCs w:val="21"/>
        </w:rPr>
        <w:t>ă</w:t>
      </w:r>
      <w:r w:rsidR="00371E6F" w:rsidRPr="00A3311E">
        <w:rPr>
          <w:i/>
          <w:sz w:val="21"/>
          <w:szCs w:val="21"/>
        </w:rPr>
        <w:t xml:space="preserve"> se g</w:t>
      </w:r>
      <w:r w:rsidR="0031330E" w:rsidRPr="00A3311E">
        <w:rPr>
          <w:i/>
          <w:sz w:val="21"/>
          <w:szCs w:val="21"/>
        </w:rPr>
        <w:t>â</w:t>
      </w:r>
      <w:r w:rsidR="00371E6F" w:rsidRPr="00A3311E">
        <w:rPr>
          <w:i/>
          <w:sz w:val="21"/>
          <w:szCs w:val="21"/>
        </w:rPr>
        <w:t>ndeasc</w:t>
      </w:r>
      <w:r w:rsidR="0031330E" w:rsidRPr="00A3311E">
        <w:rPr>
          <w:i/>
          <w:sz w:val="21"/>
          <w:szCs w:val="21"/>
        </w:rPr>
        <w:t>ă</w:t>
      </w:r>
      <w:r w:rsidR="00371E6F" w:rsidRPr="00A3311E">
        <w:rPr>
          <w:i/>
          <w:sz w:val="21"/>
          <w:szCs w:val="21"/>
        </w:rPr>
        <w:t xml:space="preserve"> la preg</w:t>
      </w:r>
      <w:r w:rsidR="00B9430F" w:rsidRPr="00A3311E">
        <w:rPr>
          <w:i/>
          <w:sz w:val="21"/>
          <w:szCs w:val="21"/>
        </w:rPr>
        <w:t>ă</w:t>
      </w:r>
      <w:r w:rsidR="00371E6F" w:rsidRPr="00A3311E">
        <w:rPr>
          <w:i/>
          <w:sz w:val="21"/>
          <w:szCs w:val="21"/>
        </w:rPr>
        <w:t>tire, s</w:t>
      </w:r>
      <w:r w:rsidR="0031330E" w:rsidRPr="00A3311E">
        <w:rPr>
          <w:i/>
          <w:sz w:val="21"/>
          <w:szCs w:val="21"/>
        </w:rPr>
        <w:t>ă</w:t>
      </w:r>
      <w:r w:rsidR="00371E6F" w:rsidRPr="00A3311E">
        <w:rPr>
          <w:i/>
          <w:sz w:val="21"/>
          <w:szCs w:val="21"/>
        </w:rPr>
        <w:t xml:space="preserve"> comunice </w:t>
      </w:r>
      <w:r w:rsidR="0031330E" w:rsidRPr="00A3311E">
        <w:rPr>
          <w:i/>
          <w:sz w:val="21"/>
          <w:szCs w:val="21"/>
        </w:rPr>
        <w:t>î</w:t>
      </w:r>
      <w:r w:rsidR="00371E6F" w:rsidRPr="00A3311E">
        <w:rPr>
          <w:i/>
          <w:sz w:val="21"/>
          <w:szCs w:val="21"/>
        </w:rPr>
        <w:t>ntre ei, s</w:t>
      </w:r>
      <w:r w:rsidR="0031330E" w:rsidRPr="00A3311E">
        <w:rPr>
          <w:i/>
          <w:sz w:val="21"/>
          <w:szCs w:val="21"/>
        </w:rPr>
        <w:t>ă</w:t>
      </w:r>
      <w:r w:rsidR="00371E6F" w:rsidRPr="00A3311E">
        <w:rPr>
          <w:i/>
          <w:sz w:val="21"/>
          <w:szCs w:val="21"/>
        </w:rPr>
        <w:t xml:space="preserve"> fie mai aten</w:t>
      </w:r>
      <w:r w:rsidR="0031330E" w:rsidRPr="00A3311E">
        <w:rPr>
          <w:i/>
          <w:sz w:val="21"/>
          <w:szCs w:val="21"/>
        </w:rPr>
        <w:t>ţ</w:t>
      </w:r>
      <w:r w:rsidR="00371E6F" w:rsidRPr="00A3311E">
        <w:rPr>
          <w:i/>
          <w:sz w:val="21"/>
          <w:szCs w:val="21"/>
        </w:rPr>
        <w:t xml:space="preserve">i la ce se </w:t>
      </w:r>
      <w:r w:rsidR="0031330E" w:rsidRPr="00A3311E">
        <w:rPr>
          <w:i/>
          <w:sz w:val="21"/>
          <w:szCs w:val="21"/>
        </w:rPr>
        <w:t>î</w:t>
      </w:r>
      <w:r w:rsidR="00371E6F" w:rsidRPr="00A3311E">
        <w:rPr>
          <w:i/>
          <w:sz w:val="21"/>
          <w:szCs w:val="21"/>
        </w:rPr>
        <w:t>nt</w:t>
      </w:r>
      <w:r w:rsidR="0031330E" w:rsidRPr="00A3311E">
        <w:rPr>
          <w:i/>
          <w:sz w:val="21"/>
          <w:szCs w:val="21"/>
        </w:rPr>
        <w:t>â</w:t>
      </w:r>
      <w:r w:rsidR="00371E6F" w:rsidRPr="00A3311E">
        <w:rPr>
          <w:i/>
          <w:sz w:val="21"/>
          <w:szCs w:val="21"/>
        </w:rPr>
        <w:t>mpl</w:t>
      </w:r>
      <w:r w:rsidR="0031330E" w:rsidRPr="00A3311E">
        <w:rPr>
          <w:i/>
          <w:sz w:val="21"/>
          <w:szCs w:val="21"/>
        </w:rPr>
        <w:t>ă</w:t>
      </w:r>
      <w:r w:rsidR="00371E6F" w:rsidRPr="00A3311E">
        <w:rPr>
          <w:i/>
          <w:sz w:val="21"/>
          <w:szCs w:val="21"/>
        </w:rPr>
        <w:t xml:space="preserve"> </w:t>
      </w:r>
      <w:r w:rsidR="0031330E" w:rsidRPr="00A3311E">
        <w:rPr>
          <w:i/>
          <w:sz w:val="21"/>
          <w:szCs w:val="21"/>
        </w:rPr>
        <w:t>î</w:t>
      </w:r>
      <w:r w:rsidR="00371E6F" w:rsidRPr="00A3311E">
        <w:rPr>
          <w:i/>
          <w:sz w:val="21"/>
          <w:szCs w:val="21"/>
        </w:rPr>
        <w:t>n jurul lor.</w:t>
      </w:r>
      <w:r w:rsidRPr="00A3311E">
        <w:rPr>
          <w:i/>
          <w:sz w:val="21"/>
          <w:szCs w:val="21"/>
        </w:rPr>
        <w:t>”</w:t>
      </w:r>
      <w:r w:rsidR="00C61661" w:rsidRPr="00A3311E">
        <w:rPr>
          <w:sz w:val="21"/>
          <w:szCs w:val="21"/>
        </w:rPr>
        <w:t xml:space="preserve"> </w:t>
      </w:r>
      <w:r w:rsidR="00371E6F" w:rsidRPr="00A3311E">
        <w:rPr>
          <w:sz w:val="21"/>
          <w:szCs w:val="21"/>
        </w:rPr>
        <w:t>(Gabriela Teodorescu, ART Fusion</w:t>
      </w:r>
      <w:r w:rsidR="00BA36A8" w:rsidRPr="00A3311E">
        <w:rPr>
          <w:sz w:val="21"/>
          <w:szCs w:val="21"/>
        </w:rPr>
        <w:t xml:space="preserve">, </w:t>
      </w:r>
      <w:r w:rsidR="00544DBF" w:rsidRPr="00A3311E">
        <w:rPr>
          <w:sz w:val="21"/>
          <w:szCs w:val="21"/>
        </w:rPr>
        <w:t>coordonator caravană</w:t>
      </w:r>
      <w:r w:rsidR="00BA36A8" w:rsidRPr="00A3311E">
        <w:rPr>
          <w:sz w:val="21"/>
          <w:szCs w:val="21"/>
        </w:rPr>
        <w:t>)</w:t>
      </w:r>
    </w:p>
    <w:p w:rsidR="00660BDB" w:rsidRPr="00A3311E" w:rsidRDefault="00B55968">
      <w:pPr>
        <w:rPr>
          <w:sz w:val="21"/>
          <w:szCs w:val="21"/>
        </w:rPr>
      </w:pPr>
      <w:r w:rsidRPr="00A3311E">
        <w:rPr>
          <w:sz w:val="21"/>
          <w:szCs w:val="21"/>
        </w:rPr>
        <w:t xml:space="preserve">Fiecare comunitate ne-a primit aşa cum a putut mai bine: în căminul cultural, în sala de festivităţi sau în spaţii de spectacole în aer liber. </w:t>
      </w:r>
      <w:r w:rsidR="00AE2F3A" w:rsidRPr="00A3311E">
        <w:rPr>
          <w:sz w:val="21"/>
          <w:szCs w:val="21"/>
        </w:rPr>
        <w:t xml:space="preserve">La Agăş, Ansamblul Muguraşii ne-a onorat cu o reprezentaţie de zile mari. </w:t>
      </w:r>
      <w:r w:rsidRPr="00A3311E">
        <w:rPr>
          <w:sz w:val="21"/>
          <w:szCs w:val="21"/>
        </w:rPr>
        <w:t>Cu ajutorul Primăriilor, a</w:t>
      </w:r>
      <w:r w:rsidR="0066265B" w:rsidRPr="00A3311E">
        <w:rPr>
          <w:sz w:val="21"/>
          <w:szCs w:val="21"/>
        </w:rPr>
        <w:t>l</w:t>
      </w:r>
      <w:r w:rsidRPr="00A3311E">
        <w:rPr>
          <w:sz w:val="21"/>
          <w:szCs w:val="21"/>
        </w:rPr>
        <w:t xml:space="preserve"> Consiliilor locale, a</w:t>
      </w:r>
      <w:r w:rsidR="0066265B" w:rsidRPr="00A3311E">
        <w:rPr>
          <w:sz w:val="21"/>
          <w:szCs w:val="21"/>
        </w:rPr>
        <w:t>l</w:t>
      </w:r>
      <w:r w:rsidRPr="00A3311E">
        <w:rPr>
          <w:sz w:val="21"/>
          <w:szCs w:val="21"/>
        </w:rPr>
        <w:t xml:space="preserve"> şcolilor</w:t>
      </w:r>
      <w:r w:rsidR="0066265B" w:rsidRPr="00A3311E">
        <w:rPr>
          <w:sz w:val="21"/>
          <w:szCs w:val="21"/>
        </w:rPr>
        <w:t>, dar</w:t>
      </w:r>
      <w:r w:rsidRPr="00A3311E">
        <w:rPr>
          <w:sz w:val="21"/>
          <w:szCs w:val="21"/>
        </w:rPr>
        <w:t xml:space="preserve"> şi a</w:t>
      </w:r>
      <w:r w:rsidR="0066265B" w:rsidRPr="00A3311E">
        <w:rPr>
          <w:sz w:val="21"/>
          <w:szCs w:val="21"/>
        </w:rPr>
        <w:t>l</w:t>
      </w:r>
      <w:r w:rsidRPr="00A3311E">
        <w:rPr>
          <w:sz w:val="21"/>
          <w:szCs w:val="21"/>
        </w:rPr>
        <w:t xml:space="preserve"> unor voluntari locali care au dus vest</w:t>
      </w:r>
      <w:r w:rsidR="00742E21" w:rsidRPr="00A3311E">
        <w:rPr>
          <w:sz w:val="21"/>
          <w:szCs w:val="21"/>
        </w:rPr>
        <w:t>ea evenimentului în comunitate, am adunat la un loc tineri</w:t>
      </w:r>
      <w:r w:rsidR="0066265B" w:rsidRPr="00A3311E">
        <w:rPr>
          <w:sz w:val="21"/>
          <w:szCs w:val="21"/>
        </w:rPr>
        <w:t xml:space="preserve"> </w:t>
      </w:r>
      <w:r w:rsidR="00742E21" w:rsidRPr="00A3311E">
        <w:rPr>
          <w:sz w:val="21"/>
          <w:szCs w:val="21"/>
        </w:rPr>
        <w:t xml:space="preserve">şi adulţi. </w:t>
      </w:r>
      <w:r w:rsidR="00544DBF" w:rsidRPr="00A3311E">
        <w:rPr>
          <w:sz w:val="21"/>
          <w:szCs w:val="21"/>
        </w:rPr>
        <w:t xml:space="preserve">La momentul </w:t>
      </w:r>
      <w:r w:rsidR="00544DBF" w:rsidRPr="00A3311E">
        <w:rPr>
          <w:b/>
          <w:sz w:val="21"/>
          <w:szCs w:val="21"/>
        </w:rPr>
        <w:t>dezbaterii</w:t>
      </w:r>
      <w:r w:rsidR="00544DBF" w:rsidRPr="00A3311E">
        <w:rPr>
          <w:sz w:val="21"/>
          <w:szCs w:val="21"/>
        </w:rPr>
        <w:t xml:space="preserve"> despre prevenirea şi pregătirea pentru inundaţii, g</w:t>
      </w:r>
      <w:r w:rsidR="00363565" w:rsidRPr="00A3311E">
        <w:rPr>
          <w:sz w:val="21"/>
          <w:szCs w:val="21"/>
        </w:rPr>
        <w:t>heaţa s-a spart greu,</w:t>
      </w:r>
      <w:r w:rsidR="002E2AD1" w:rsidRPr="00A3311E">
        <w:rPr>
          <w:sz w:val="21"/>
          <w:szCs w:val="21"/>
        </w:rPr>
        <w:t xml:space="preserve"> însă spre final</w:t>
      </w:r>
      <w:r w:rsidR="0066265B" w:rsidRPr="00A3311E">
        <w:rPr>
          <w:sz w:val="21"/>
          <w:szCs w:val="21"/>
        </w:rPr>
        <w:t xml:space="preserve"> </w:t>
      </w:r>
      <w:r w:rsidR="002E2AD1" w:rsidRPr="00A3311E">
        <w:rPr>
          <w:sz w:val="21"/>
          <w:szCs w:val="21"/>
        </w:rPr>
        <w:t xml:space="preserve">discuţiile au devenit foarte constructive. </w:t>
      </w:r>
      <w:r w:rsidR="000636AA" w:rsidRPr="00A3311E">
        <w:rPr>
          <w:sz w:val="21"/>
          <w:szCs w:val="21"/>
        </w:rPr>
        <w:t>Încurajaţi de reacţiile oamenilor, a</w:t>
      </w:r>
      <w:r w:rsidR="00660BDB" w:rsidRPr="00A3311E">
        <w:rPr>
          <w:sz w:val="21"/>
          <w:szCs w:val="21"/>
        </w:rPr>
        <w:t xml:space="preserve">m plecat din aceste </w:t>
      </w:r>
      <w:r w:rsidR="0066265B" w:rsidRPr="00A3311E">
        <w:rPr>
          <w:sz w:val="21"/>
          <w:szCs w:val="21"/>
        </w:rPr>
        <w:t>comune</w:t>
      </w:r>
      <w:r w:rsidR="00660BDB" w:rsidRPr="00A3311E">
        <w:rPr>
          <w:sz w:val="21"/>
          <w:szCs w:val="21"/>
        </w:rPr>
        <w:t xml:space="preserve"> cu sentimentul potenţialului</w:t>
      </w:r>
      <w:r w:rsidR="00B3074A" w:rsidRPr="00A3311E">
        <w:rPr>
          <w:sz w:val="21"/>
          <w:szCs w:val="21"/>
        </w:rPr>
        <w:t xml:space="preserve"> </w:t>
      </w:r>
      <w:r w:rsidR="00660BDB" w:rsidRPr="00A3311E">
        <w:rPr>
          <w:sz w:val="21"/>
          <w:szCs w:val="21"/>
        </w:rPr>
        <w:t xml:space="preserve">unor astfel de iniţative </w:t>
      </w:r>
      <w:r w:rsidR="00AE2F3A" w:rsidRPr="00A3311E">
        <w:rPr>
          <w:sz w:val="21"/>
          <w:szCs w:val="21"/>
        </w:rPr>
        <w:t xml:space="preserve">de a strânge </w:t>
      </w:r>
      <w:r w:rsidR="00660BDB" w:rsidRPr="00A3311E">
        <w:rPr>
          <w:sz w:val="21"/>
          <w:szCs w:val="21"/>
        </w:rPr>
        <w:t>la un loc comunitaţile vulnerabile pentru a găsi împreună</w:t>
      </w:r>
      <w:r w:rsidR="00660BDB" w:rsidRPr="00A3311E">
        <w:rPr>
          <w:b/>
          <w:sz w:val="21"/>
          <w:szCs w:val="21"/>
        </w:rPr>
        <w:t xml:space="preserve"> soluţii </w:t>
      </w:r>
      <w:r w:rsidR="00660BDB" w:rsidRPr="00A3311E">
        <w:rPr>
          <w:sz w:val="21"/>
          <w:szCs w:val="21"/>
        </w:rPr>
        <w:t xml:space="preserve">la problema inundaţiilor, în contexte </w:t>
      </w:r>
      <w:r w:rsidR="00660BDB" w:rsidRPr="00A3311E">
        <w:rPr>
          <w:b/>
          <w:sz w:val="21"/>
          <w:szCs w:val="21"/>
        </w:rPr>
        <w:t>nonformale</w:t>
      </w:r>
      <w:r w:rsidR="00660BDB" w:rsidRPr="00A3311E">
        <w:rPr>
          <w:sz w:val="21"/>
          <w:szCs w:val="21"/>
        </w:rPr>
        <w:t xml:space="preserve"> care să stimuleze creativitatea, colaborarea şi schimbul de idei între toate segmentele sociale şi de vârstă.</w:t>
      </w:r>
      <w:r w:rsidR="00654A7E" w:rsidRPr="00A3311E">
        <w:rPr>
          <w:sz w:val="21"/>
          <w:szCs w:val="21"/>
        </w:rPr>
        <w:t xml:space="preserve"> </w:t>
      </w:r>
    </w:p>
    <w:p w:rsidR="00517E42" w:rsidRPr="00A3311E" w:rsidRDefault="00BA60C9" w:rsidP="00BA60C9">
      <w:pPr>
        <w:rPr>
          <w:sz w:val="21"/>
          <w:szCs w:val="21"/>
        </w:rPr>
      </w:pPr>
      <w:r w:rsidRPr="00A3311E">
        <w:rPr>
          <w:sz w:val="21"/>
          <w:szCs w:val="21"/>
        </w:rPr>
        <w:t>Proiectul continuă</w:t>
      </w:r>
      <w:r w:rsidR="00517E42" w:rsidRPr="00A3311E">
        <w:rPr>
          <w:sz w:val="21"/>
          <w:szCs w:val="21"/>
        </w:rPr>
        <w:t xml:space="preserve"> cu</w:t>
      </w:r>
      <w:r w:rsidRPr="00A3311E">
        <w:rPr>
          <w:sz w:val="21"/>
          <w:szCs w:val="21"/>
        </w:rPr>
        <w:t xml:space="preserve"> </w:t>
      </w:r>
      <w:r w:rsidR="00517E42" w:rsidRPr="00A3311E">
        <w:rPr>
          <w:sz w:val="21"/>
          <w:szCs w:val="21"/>
        </w:rPr>
        <w:t xml:space="preserve">o reprezentaţie </w:t>
      </w:r>
      <w:r w:rsidR="00E02A8C">
        <w:rPr>
          <w:sz w:val="21"/>
          <w:szCs w:val="21"/>
        </w:rPr>
        <w:t xml:space="preserve">finală </w:t>
      </w:r>
      <w:r w:rsidR="00517E42" w:rsidRPr="00A3311E">
        <w:rPr>
          <w:sz w:val="21"/>
          <w:szCs w:val="21"/>
        </w:rPr>
        <w:t>a piesei de teatru la Bucureşti</w:t>
      </w:r>
      <w:r w:rsidR="00517E42" w:rsidRPr="00A3311E">
        <w:rPr>
          <w:sz w:val="21"/>
          <w:szCs w:val="21"/>
        </w:rPr>
        <w:t xml:space="preserve"> şi </w:t>
      </w:r>
      <w:r w:rsidRPr="00A3311E">
        <w:rPr>
          <w:sz w:val="21"/>
          <w:szCs w:val="21"/>
        </w:rPr>
        <w:t xml:space="preserve">cu activităţi de </w:t>
      </w:r>
      <w:r w:rsidRPr="00A3311E">
        <w:rPr>
          <w:b/>
          <w:sz w:val="21"/>
          <w:szCs w:val="21"/>
        </w:rPr>
        <w:t xml:space="preserve">promovare </w:t>
      </w:r>
      <w:r w:rsidRPr="00A3311E">
        <w:rPr>
          <w:sz w:val="21"/>
          <w:szCs w:val="21"/>
        </w:rPr>
        <w:t xml:space="preserve">a pregătirii pentru dezastre </w:t>
      </w:r>
      <w:r w:rsidR="00517E42" w:rsidRPr="00A3311E">
        <w:rPr>
          <w:sz w:val="21"/>
          <w:szCs w:val="21"/>
        </w:rPr>
        <w:t xml:space="preserve">cu ajutorul </w:t>
      </w:r>
      <w:r w:rsidR="00517E42" w:rsidRPr="00A3311E">
        <w:rPr>
          <w:b/>
          <w:sz w:val="21"/>
          <w:szCs w:val="21"/>
        </w:rPr>
        <w:t>spoturilor video</w:t>
      </w:r>
      <w:r w:rsidR="009037F7">
        <w:rPr>
          <w:sz w:val="21"/>
          <w:szCs w:val="21"/>
        </w:rPr>
        <w:t xml:space="preserve"> </w:t>
      </w:r>
      <w:r w:rsidR="006C668C">
        <w:rPr>
          <w:sz w:val="21"/>
          <w:szCs w:val="21"/>
        </w:rPr>
        <w:t xml:space="preserve">„Pregătit pentru orice!”, </w:t>
      </w:r>
      <w:r w:rsidR="009037F7">
        <w:rPr>
          <w:sz w:val="21"/>
          <w:szCs w:val="21"/>
        </w:rPr>
        <w:t xml:space="preserve">disponibile la </w:t>
      </w:r>
      <w:hyperlink r:id="rId7" w:history="1">
        <w:r w:rsidR="006C668C" w:rsidRPr="004D5FAD">
          <w:rPr>
            <w:rStyle w:val="Hyperlink"/>
            <w:sz w:val="21"/>
            <w:szCs w:val="21"/>
          </w:rPr>
          <w:t>www.youtube.com/user/AsociatiaProVobis</w:t>
        </w:r>
      </w:hyperlink>
      <w:r w:rsidR="00517E42" w:rsidRPr="00A3311E">
        <w:rPr>
          <w:sz w:val="21"/>
          <w:szCs w:val="21"/>
        </w:rPr>
        <w:t xml:space="preserve">. </w:t>
      </w:r>
    </w:p>
    <w:p w:rsidR="00BB46C6" w:rsidRDefault="009B63DC" w:rsidP="00E51794">
      <w:pPr>
        <w:rPr>
          <w:rFonts w:ascii="Calibri" w:hAnsi="Calibri"/>
          <w:sz w:val="21"/>
          <w:szCs w:val="21"/>
        </w:rPr>
      </w:pPr>
      <w:r w:rsidRPr="00A3311E">
        <w:rPr>
          <w:sz w:val="21"/>
          <w:szCs w:val="21"/>
        </w:rPr>
        <w:t xml:space="preserve">Caravana face parte din </w:t>
      </w:r>
      <w:r w:rsidRPr="00A3311E">
        <w:rPr>
          <w:b/>
          <w:sz w:val="21"/>
          <w:szCs w:val="21"/>
        </w:rPr>
        <w:t>proiectul “Piesa de rezistență: de la spectator la actor”</w:t>
      </w:r>
      <w:r w:rsidRPr="00A3311E">
        <w:rPr>
          <w:sz w:val="21"/>
          <w:szCs w:val="21"/>
        </w:rPr>
        <w:t xml:space="preserve">, implementat de Pro Vobis – Centrul Național de Resurse pentru Voluntariat împreună cu </w:t>
      </w:r>
      <w:r w:rsidR="00B571BC" w:rsidRPr="00A3311E">
        <w:rPr>
          <w:sz w:val="21"/>
          <w:szCs w:val="21"/>
        </w:rPr>
        <w:t xml:space="preserve">Asociaţia </w:t>
      </w:r>
      <w:r w:rsidRPr="00A3311E">
        <w:rPr>
          <w:sz w:val="21"/>
          <w:szCs w:val="21"/>
        </w:rPr>
        <w:t xml:space="preserve">A.R.T. Fusion şi Habitat for Humanity România </w:t>
      </w:r>
      <w:r w:rsidRPr="00A3311E">
        <w:rPr>
          <w:rFonts w:ascii="Calibri" w:hAnsi="Calibri"/>
          <w:sz w:val="21"/>
          <w:szCs w:val="21"/>
        </w:rPr>
        <w:t>cu sprijinul financiar al Fondului pentru Inovare Civică, program finanţat de Trust for Civil Society in Central and Eastern Europe, sponsorizat de Raiffeisen Bank şi administrat de Fundaţia pentru Dezvoltarea Societăţii Civile.</w:t>
      </w:r>
      <w:r w:rsidRPr="00A3311E">
        <w:rPr>
          <w:sz w:val="21"/>
          <w:szCs w:val="21"/>
        </w:rPr>
        <w:t xml:space="preserve"> </w:t>
      </w:r>
      <w:r w:rsidRPr="00A3311E">
        <w:rPr>
          <w:rFonts w:ascii="Calibri" w:hAnsi="Calibri"/>
          <w:sz w:val="21"/>
          <w:szCs w:val="21"/>
        </w:rPr>
        <w:t xml:space="preserve">Proiectul îşi propune să crească gradul de </w:t>
      </w:r>
      <w:r w:rsidRPr="00A3311E">
        <w:rPr>
          <w:rFonts w:ascii="Calibri" w:hAnsi="Calibri"/>
          <w:b/>
          <w:sz w:val="21"/>
          <w:szCs w:val="21"/>
        </w:rPr>
        <w:t>conştientizare privind dezastrele naturale</w:t>
      </w:r>
      <w:r w:rsidRPr="00A3311E">
        <w:rPr>
          <w:rFonts w:ascii="Calibri" w:hAnsi="Calibri"/>
          <w:sz w:val="21"/>
          <w:szCs w:val="21"/>
        </w:rPr>
        <w:t xml:space="preserve"> în 4 comunităţi rurale vulnerabile, prin aplicarea unei metode educaţionale – teatrul comunitar-participativ.</w:t>
      </w:r>
      <w:r w:rsidR="00A11962" w:rsidRPr="00A3311E">
        <w:rPr>
          <w:rFonts w:ascii="Calibri" w:hAnsi="Calibri"/>
          <w:sz w:val="21"/>
          <w:szCs w:val="21"/>
        </w:rPr>
        <w:t xml:space="preserve"> </w:t>
      </w:r>
    </w:p>
    <w:p w:rsidR="009B63DC" w:rsidRPr="00A3311E" w:rsidRDefault="00E42EDF" w:rsidP="00E51794">
      <w:pPr>
        <w:rPr>
          <w:sz w:val="21"/>
          <w:szCs w:val="21"/>
        </w:rPr>
      </w:pPr>
      <w:bookmarkStart w:id="0" w:name="_GoBack"/>
      <w:bookmarkEnd w:id="0"/>
      <w:r w:rsidRPr="00A3311E">
        <w:rPr>
          <w:b/>
          <w:sz w:val="21"/>
          <w:szCs w:val="21"/>
        </w:rPr>
        <w:t xml:space="preserve">Contact: </w:t>
      </w:r>
      <w:r w:rsidRPr="00A3311E">
        <w:rPr>
          <w:sz w:val="21"/>
          <w:szCs w:val="21"/>
        </w:rPr>
        <w:t>Carmen Marcu, comunicare [a rond] provobis.ro, 0755-045-102, www.provobis.ro</w:t>
      </w:r>
      <w:r w:rsidR="00582966" w:rsidRPr="00A3311E">
        <w:rPr>
          <w:sz w:val="21"/>
          <w:szCs w:val="21"/>
        </w:rPr>
        <w:t>.</w:t>
      </w:r>
    </w:p>
    <w:sectPr w:rsidR="009B63DC" w:rsidRPr="00A3311E" w:rsidSect="005F5A5E">
      <w:headerReference w:type="default" r:id="rId8"/>
      <w:footerReference w:type="default" r:id="rId9"/>
      <w:pgSz w:w="11906" w:h="16838"/>
      <w:pgMar w:top="54" w:right="720" w:bottom="720" w:left="720"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402" w:rsidRDefault="001E2402" w:rsidP="00331279">
      <w:pPr>
        <w:spacing w:after="0" w:line="240" w:lineRule="auto"/>
      </w:pPr>
      <w:r>
        <w:separator/>
      </w:r>
    </w:p>
  </w:endnote>
  <w:endnote w:type="continuationSeparator" w:id="0">
    <w:p w:rsidR="001E2402" w:rsidRDefault="001E2402" w:rsidP="00331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058"/>
    </w:tblGrid>
    <w:tr w:rsidR="0038773A" w:rsidRPr="00117BDB" w:rsidTr="002328FD">
      <w:tc>
        <w:tcPr>
          <w:tcW w:w="2518" w:type="dxa"/>
        </w:tcPr>
        <w:p w:rsidR="0038773A" w:rsidRDefault="0038773A" w:rsidP="002328FD">
          <w:pPr>
            <w:pStyle w:val="Footer"/>
            <w:tabs>
              <w:tab w:val="right" w:pos="10065"/>
            </w:tabs>
            <w:jc w:val="right"/>
          </w:pPr>
          <w:r>
            <w:rPr>
              <w:lang w:eastAsia="ro-RO"/>
            </w:rPr>
            <w:drawing>
              <wp:inline distT="0" distB="0" distL="0" distR="0" wp14:anchorId="5EDADBEF" wp14:editId="0D345624">
                <wp:extent cx="514350" cy="526000"/>
                <wp:effectExtent l="0" t="0" r="0" b="7620"/>
                <wp:docPr id="5" name="Picture 5" descr="sigla Civic colo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Civic color Jpeg.jpg"/>
                        <pic:cNvPicPr/>
                      </pic:nvPicPr>
                      <pic:blipFill>
                        <a:blip r:embed="rId1"/>
                        <a:stretch>
                          <a:fillRect/>
                        </a:stretch>
                      </pic:blipFill>
                      <pic:spPr>
                        <a:xfrm>
                          <a:off x="0" y="0"/>
                          <a:ext cx="521228" cy="533034"/>
                        </a:xfrm>
                        <a:prstGeom prst="rect">
                          <a:avLst/>
                        </a:prstGeom>
                      </pic:spPr>
                    </pic:pic>
                  </a:graphicData>
                </a:graphic>
              </wp:inline>
            </w:drawing>
          </w:r>
        </w:p>
      </w:tc>
      <w:tc>
        <w:tcPr>
          <w:tcW w:w="7058" w:type="dxa"/>
        </w:tcPr>
        <w:p w:rsidR="0038773A" w:rsidRPr="00117BDB" w:rsidRDefault="0038773A" w:rsidP="002328FD">
          <w:pPr>
            <w:pStyle w:val="Footer"/>
            <w:spacing w:before="240"/>
            <w:jc w:val="center"/>
            <w:rPr>
              <w:b/>
              <w:sz w:val="18"/>
              <w:szCs w:val="20"/>
            </w:rPr>
          </w:pPr>
        </w:p>
        <w:p w:rsidR="0038773A" w:rsidRPr="00117BDB" w:rsidRDefault="0038773A" w:rsidP="00F728DC">
          <w:pPr>
            <w:pStyle w:val="Footer"/>
            <w:rPr>
              <w:b/>
              <w:sz w:val="18"/>
              <w:szCs w:val="20"/>
            </w:rPr>
          </w:pPr>
          <w:r w:rsidRPr="00117BDB">
            <w:rPr>
              <w:b/>
              <w:sz w:val="18"/>
              <w:szCs w:val="20"/>
            </w:rPr>
            <w:t xml:space="preserve">O inițiativă a </w:t>
          </w:r>
          <w:r w:rsidRPr="00117BDB">
            <w:rPr>
              <w:b/>
              <w:color w:val="962832"/>
              <w:sz w:val="18"/>
              <w:szCs w:val="20"/>
            </w:rPr>
            <w:t>Fundației pentru Dezvoltarea Societății Civile</w:t>
          </w:r>
        </w:p>
        <w:p w:rsidR="0038773A" w:rsidRPr="00117BDB" w:rsidRDefault="0038773A" w:rsidP="002328FD">
          <w:pPr>
            <w:pStyle w:val="Footer"/>
            <w:ind w:right="-421"/>
            <w:jc w:val="center"/>
            <w:rPr>
              <w:b/>
              <w:color w:val="962832"/>
              <w:sz w:val="18"/>
              <w:szCs w:val="20"/>
            </w:rPr>
          </w:pPr>
          <w:r w:rsidRPr="00117BDB">
            <w:rPr>
              <w:b/>
              <w:sz w:val="18"/>
              <w:szCs w:val="20"/>
            </w:rPr>
            <w:t xml:space="preserve">                                                       Susținut de:</w:t>
          </w:r>
          <w:r w:rsidRPr="00117BDB">
            <w:rPr>
              <w:b/>
              <w:color w:val="962832"/>
              <w:sz w:val="18"/>
              <w:szCs w:val="20"/>
            </w:rPr>
            <w:t xml:space="preserve">                               </w:t>
          </w:r>
          <w:r w:rsidRPr="00117BDB">
            <w:rPr>
              <w:b/>
              <w:sz w:val="18"/>
              <w:szCs w:val="20"/>
            </w:rPr>
            <w:t xml:space="preserve">Sponsorizat de :                                     </w:t>
          </w:r>
        </w:p>
      </w:tc>
    </w:tr>
    <w:tr w:rsidR="0038773A" w:rsidTr="002328FD">
      <w:trPr>
        <w:trHeight w:val="899"/>
      </w:trPr>
      <w:tc>
        <w:tcPr>
          <w:tcW w:w="2518" w:type="dxa"/>
        </w:tcPr>
        <w:p w:rsidR="0038773A" w:rsidRPr="00A84B02" w:rsidRDefault="00117BDB" w:rsidP="002328FD">
          <w:pPr>
            <w:pStyle w:val="Footer"/>
            <w:spacing w:before="240"/>
            <w:jc w:val="right"/>
            <w:rPr>
              <w:b/>
              <w:lang w:val="ro-RO"/>
            </w:rPr>
          </w:pPr>
          <w:r>
            <w:rPr>
              <w:lang w:eastAsia="ro-RO"/>
            </w:rPr>
            <mc:AlternateContent>
              <mc:Choice Requires="wps">
                <w:drawing>
                  <wp:anchor distT="0" distB="0" distL="114300" distR="114300" simplePos="0" relativeHeight="251661312" behindDoc="0" locked="0" layoutInCell="1" allowOverlap="1" wp14:anchorId="2BD94F4A" wp14:editId="4AC383CD">
                    <wp:simplePos x="0" y="0"/>
                    <wp:positionH relativeFrom="column">
                      <wp:posOffset>-324485</wp:posOffset>
                    </wp:positionH>
                    <wp:positionV relativeFrom="paragraph">
                      <wp:posOffset>22225</wp:posOffset>
                    </wp:positionV>
                    <wp:extent cx="3800475" cy="6553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55320"/>
                            </a:xfrm>
                            <a:prstGeom prst="rect">
                              <a:avLst/>
                            </a:prstGeom>
                            <a:noFill/>
                            <a:ln w="9525">
                              <a:noFill/>
                              <a:miter lim="800000"/>
                              <a:headEnd/>
                              <a:tailEnd/>
                            </a:ln>
                          </wps:spPr>
                          <wps:txbx>
                            <w:txbxContent>
                              <w:p w:rsidR="0038773A" w:rsidRPr="00F728DC" w:rsidRDefault="0038773A" w:rsidP="0038773A">
                                <w:pPr>
                                  <w:jc w:val="center"/>
                                  <w:rPr>
                                    <w:sz w:val="14"/>
                                    <w:szCs w:val="16"/>
                                  </w:rPr>
                                </w:pPr>
                                <w:r w:rsidRPr="00F728DC">
                                  <w:rPr>
                                    <w:sz w:val="14"/>
                                    <w:szCs w:val="16"/>
                                  </w:rPr>
                                  <w:t>Proiectul “Piesa de rezistenţă: de la spectator la actor” este realizat cu sprijinul financiar al Fondului pentru Inovare Civică, program finanţat de Trust for Civil Society in Central and Eastern Europe, sponsorizat de Raiffeisen Bank, administrat de Fundaţia pentru Dezvoltarea Societăţii Civile.</w:t>
                                </w:r>
                              </w:p>
                              <w:p w:rsidR="0038773A" w:rsidRDefault="0038773A" w:rsidP="003877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5.55pt;margin-top:1.75pt;width:299.25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" filled="f" stroked="f">
                    <v:textbox>
                      <w:txbxContent>
                        <w:p w:rsidR="0038773A" w:rsidRPr="00F728DC" w:rsidRDefault="0038773A" w:rsidP="0038773A">
                          <w:pPr>
                            <w:jc w:val="center"/>
                            <w:rPr>
                              <w:sz w:val="14"/>
                              <w:szCs w:val="16"/>
                            </w:rPr>
                          </w:pPr>
                          <w:r w:rsidRPr="00F728DC">
                            <w:rPr>
                              <w:sz w:val="14"/>
                              <w:szCs w:val="16"/>
                            </w:rPr>
                            <w:t>Proiectul “Piesa de rezistenţă: de la spectator la actor” este realizat cu sprijinul financiar al Fondului pentru Inovare Civică, program finanţat de Trust for Civil Society in Central and Eastern Europe, sponsorizat de Raiffeisen Bank, administrat de Fundaţia pentru Dezvoltarea Societăţii Civile.</w:t>
                          </w:r>
                        </w:p>
                        <w:p w:rsidR="0038773A" w:rsidRDefault="0038773A" w:rsidP="0038773A"/>
                      </w:txbxContent>
                    </v:textbox>
                  </v:shape>
                </w:pict>
              </mc:Fallback>
            </mc:AlternateContent>
          </w:r>
        </w:p>
      </w:tc>
      <w:tc>
        <w:tcPr>
          <w:tcW w:w="7058" w:type="dxa"/>
        </w:tcPr>
        <w:p w:rsidR="0038773A" w:rsidRDefault="0038773A" w:rsidP="002328FD">
          <w:pPr>
            <w:pStyle w:val="Footer"/>
            <w:ind w:right="-563"/>
            <w:jc w:val="center"/>
          </w:pPr>
          <w:r>
            <w:t xml:space="preserve">                                                     </w:t>
          </w:r>
          <w:r>
            <w:rPr>
              <w:lang w:eastAsia="ro-RO"/>
            </w:rPr>
            <w:drawing>
              <wp:inline distT="0" distB="0" distL="0" distR="0" wp14:anchorId="49A438F9" wp14:editId="3C2A78B5">
                <wp:extent cx="1348534" cy="422695"/>
                <wp:effectExtent l="19050" t="0" r="4016" b="0"/>
                <wp:docPr id="6" name="Picture 7" descr="cee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etrust.JPG"/>
                        <pic:cNvPicPr/>
                      </pic:nvPicPr>
                      <pic:blipFill>
                        <a:blip r:embed="rId2"/>
                        <a:stretch>
                          <a:fillRect/>
                        </a:stretch>
                      </pic:blipFill>
                      <pic:spPr>
                        <a:xfrm>
                          <a:off x="0" y="0"/>
                          <a:ext cx="1351473" cy="423616"/>
                        </a:xfrm>
                        <a:prstGeom prst="rect">
                          <a:avLst/>
                        </a:prstGeom>
                      </pic:spPr>
                    </pic:pic>
                  </a:graphicData>
                </a:graphic>
              </wp:inline>
            </w:drawing>
          </w:r>
          <w:r>
            <w:t xml:space="preserve">               </w:t>
          </w:r>
          <w:r>
            <w:rPr>
              <w:lang w:eastAsia="ro-RO"/>
            </w:rPr>
            <w:drawing>
              <wp:inline distT="0" distB="0" distL="0" distR="0" wp14:anchorId="44657FD6" wp14:editId="04E6048B">
                <wp:extent cx="806697" cy="345057"/>
                <wp:effectExtent l="0" t="0" r="0" b="0"/>
                <wp:docPr id="7" name="Picture 7" descr="C:\Users\ileana.hargalas\Desktop\CIF Logo\logo RBRO_sigla si 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eana.hargalas\Desktop\CIF Logo\logo RBRO_sigla si slogan.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3469" cy="347954"/>
                        </a:xfrm>
                        <a:prstGeom prst="rect">
                          <a:avLst/>
                        </a:prstGeom>
                        <a:noFill/>
                        <a:ln>
                          <a:noFill/>
                        </a:ln>
                      </pic:spPr>
                    </pic:pic>
                  </a:graphicData>
                </a:graphic>
              </wp:inline>
            </w:drawing>
          </w:r>
        </w:p>
      </w:tc>
    </w:tr>
  </w:tbl>
  <w:p w:rsidR="0038773A" w:rsidRDefault="003877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402" w:rsidRDefault="001E2402" w:rsidP="00331279">
      <w:pPr>
        <w:spacing w:after="0" w:line="240" w:lineRule="auto"/>
      </w:pPr>
      <w:r>
        <w:separator/>
      </w:r>
    </w:p>
  </w:footnote>
  <w:footnote w:type="continuationSeparator" w:id="0">
    <w:p w:rsidR="001E2402" w:rsidRDefault="001E2402" w:rsidP="00331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79" w:rsidRPr="00D43746" w:rsidRDefault="00331279" w:rsidP="00331279">
    <w:pPr>
      <w:pStyle w:val="Header"/>
      <w:jc w:val="right"/>
      <w:rPr>
        <w:b/>
      </w:rPr>
    </w:pPr>
    <w:r>
      <w:rPr>
        <w:lang w:eastAsia="ro-RO"/>
      </w:rPr>
      <w:t xml:space="preserve">                                     </w:t>
    </w:r>
  </w:p>
  <w:p w:rsidR="00331279" w:rsidRDefault="00331279" w:rsidP="00331279">
    <w:pPr>
      <w:pStyle w:val="Header"/>
      <w:rPr>
        <w:lang w:eastAsia="ro-RO"/>
      </w:rPr>
    </w:pPr>
    <w:r w:rsidRPr="00D43746">
      <w:rPr>
        <w:lang w:eastAsia="ro-RO"/>
      </w:rPr>
      <mc:AlternateContent>
        <mc:Choice Requires="wps">
          <w:drawing>
            <wp:anchor distT="0" distB="0" distL="114300" distR="114300" simplePos="0" relativeHeight="251659264" behindDoc="0" locked="0" layoutInCell="1" allowOverlap="1" wp14:anchorId="419BBE15" wp14:editId="0ED7F630">
              <wp:simplePos x="0" y="0"/>
              <wp:positionH relativeFrom="column">
                <wp:posOffset>-257175</wp:posOffset>
              </wp:positionH>
              <wp:positionV relativeFrom="paragraph">
                <wp:posOffset>320040</wp:posOffset>
              </wp:positionV>
              <wp:extent cx="1933575" cy="54102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41020"/>
                      </a:xfrm>
                      <a:prstGeom prst="rect">
                        <a:avLst/>
                      </a:prstGeom>
                      <a:solidFill>
                        <a:srgbClr val="FFFFFF"/>
                      </a:solidFill>
                      <a:ln w="9525">
                        <a:noFill/>
                        <a:miter lim="800000"/>
                        <a:headEnd/>
                        <a:tailEnd/>
                      </a:ln>
                    </wps:spPr>
                    <wps:txbx>
                      <w:txbxContent>
                        <w:p w:rsidR="00331279" w:rsidRPr="00065CCA" w:rsidRDefault="00331279" w:rsidP="00331279">
                          <w:pPr>
                            <w:pStyle w:val="Header"/>
                            <w:jc w:val="right"/>
                            <w:rPr>
                              <w:i/>
                              <w:sz w:val="20"/>
                              <w:lang w:eastAsia="ro-RO"/>
                            </w:rPr>
                          </w:pPr>
                          <w:r w:rsidRPr="00065CCA">
                            <w:rPr>
                              <w:i/>
                              <w:sz w:val="20"/>
                              <w:lang w:eastAsia="ro-RO"/>
                            </w:rPr>
                            <w:t xml:space="preserve">Proiectul “Piesa de rezistenţă: </w:t>
                          </w:r>
                        </w:p>
                        <w:p w:rsidR="00331279" w:rsidRPr="00065CCA" w:rsidRDefault="00331279" w:rsidP="00331279">
                          <w:pPr>
                            <w:pStyle w:val="Header"/>
                            <w:jc w:val="right"/>
                            <w:rPr>
                              <w:i/>
                              <w:sz w:val="20"/>
                            </w:rPr>
                          </w:pPr>
                          <w:r w:rsidRPr="00065CCA">
                            <w:rPr>
                              <w:i/>
                              <w:sz w:val="20"/>
                              <w:lang w:eastAsia="ro-RO"/>
                            </w:rPr>
                            <w:t>de la spectator la 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5pt;margin-top:25.2pt;width:152.25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" stroked="f">
              <v:textbox>
                <w:txbxContent>
                  <w:p w:rsidR="00331279" w:rsidRPr="00065CCA" w:rsidRDefault="00331279" w:rsidP="00331279">
                    <w:pPr>
                      <w:pStyle w:val="Header"/>
                      <w:jc w:val="right"/>
                      <w:rPr>
                        <w:i/>
                        <w:sz w:val="20"/>
                        <w:lang w:eastAsia="ro-RO"/>
                      </w:rPr>
                    </w:pPr>
                    <w:r w:rsidRPr="00065CCA">
                      <w:rPr>
                        <w:i/>
                        <w:sz w:val="20"/>
                        <w:lang w:eastAsia="ro-RO"/>
                      </w:rPr>
                      <w:t xml:space="preserve">Proiectul “Piesa de rezistenţă: </w:t>
                    </w:r>
                  </w:p>
                  <w:p w:rsidR="00331279" w:rsidRPr="00065CCA" w:rsidRDefault="00331279" w:rsidP="00331279">
                    <w:pPr>
                      <w:pStyle w:val="Header"/>
                      <w:jc w:val="right"/>
                      <w:rPr>
                        <w:i/>
                        <w:sz w:val="20"/>
                      </w:rPr>
                    </w:pPr>
                    <w:r w:rsidRPr="00065CCA">
                      <w:rPr>
                        <w:i/>
                        <w:sz w:val="20"/>
                        <w:lang w:eastAsia="ro-RO"/>
                      </w:rPr>
                      <w:t>de la spectator la actor”</w:t>
                    </w:r>
                  </w:p>
                </w:txbxContent>
              </v:textbox>
            </v:shape>
          </w:pict>
        </mc:Fallback>
      </mc:AlternateContent>
    </w:r>
    <w:r>
      <w:rPr>
        <w:lang w:eastAsia="ro-RO"/>
      </w:rPr>
      <w:tab/>
      <w:t xml:space="preserve">                                        </w:t>
    </w:r>
    <w:r w:rsidR="004944E2">
      <w:rPr>
        <w:lang w:eastAsia="ro-RO"/>
      </w:rPr>
      <w:t xml:space="preserve">              </w:t>
    </w:r>
    <w:r w:rsidR="00065CCA">
      <w:rPr>
        <w:lang w:eastAsia="ro-RO"/>
      </w:rPr>
      <w:t xml:space="preserve">  </w:t>
    </w:r>
    <w:r w:rsidR="004944E2">
      <w:rPr>
        <w:lang w:eastAsia="ro-RO"/>
      </w:rPr>
      <w:t xml:space="preserve"> </w:t>
    </w:r>
    <w:r w:rsidR="00D233D9">
      <w:rPr>
        <w:lang w:eastAsia="ro-RO"/>
      </w:rPr>
      <w:drawing>
        <wp:inline distT="0" distB="0" distL="0" distR="0" wp14:anchorId="0E0C38A7" wp14:editId="05E60E67">
          <wp:extent cx="1495425" cy="722322"/>
          <wp:effectExtent l="0" t="0" r="0" b="1905"/>
          <wp:docPr id="2" name="Picture 2" descr="C:\Users\Andrea\Dropbox\Piesa de Rezistenta\Documente proiect\reguli vizibilitate\Pro Vo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Dropbox\Piesa de Rezistenta\Documente proiect\reguli vizibilitate\Pro Vobis.jpg"/>
                  <pic:cNvPicPr>
                    <a:picLocks noChangeAspect="1" noChangeArrowheads="1"/>
                  </pic:cNvPicPr>
                </pic:nvPicPr>
                <pic:blipFill rotWithShape="1">
                  <a:blip r:embed="rId1">
                    <a:extLst>
                      <a:ext uri="{28A0092B-C50C-407E-A947-70E740481C1C}">
                        <a14:useLocalDpi xmlns:a14="http://schemas.microsoft.com/office/drawing/2010/main" val="0"/>
                      </a:ext>
                    </a:extLst>
                  </a:blip>
                  <a:srcRect b="5682"/>
                  <a:stretch/>
                </pic:blipFill>
                <pic:spPr bwMode="auto">
                  <a:xfrm>
                    <a:off x="0" y="0"/>
                    <a:ext cx="1506324" cy="727586"/>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ro-RO"/>
      </w:rPr>
      <w:t xml:space="preserve">   </w:t>
    </w:r>
    <w:r w:rsidR="00065CCA">
      <w:rPr>
        <w:lang w:eastAsia="ro-RO"/>
      </w:rPr>
      <w:t xml:space="preserve">  </w:t>
    </w:r>
    <w:r w:rsidR="00D233D9">
      <w:rPr>
        <w:lang w:eastAsia="ro-RO"/>
      </w:rPr>
      <w:drawing>
        <wp:inline distT="0" distB="0" distL="0" distR="0" wp14:anchorId="65C32D94" wp14:editId="0BB86E65">
          <wp:extent cx="885962" cy="776377"/>
          <wp:effectExtent l="0" t="0" r="0" b="5080"/>
          <wp:docPr id="3" name="Picture 3" descr="C:\Users\Andrea\Dropbox\Piesa de Rezistenta\Documente proiect\reguli vizibilitate\sigla ART 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ropbox\Piesa de Rezistenta\Documente proiect\reguli vizibilitate\sigla ART Fusion.jpg"/>
                  <pic:cNvPicPr>
                    <a:picLocks noChangeAspect="1" noChangeArrowheads="1"/>
                  </pic:cNvPicPr>
                </pic:nvPicPr>
                <pic:blipFill rotWithShape="1">
                  <a:blip r:embed="rId2">
                    <a:extLst>
                      <a:ext uri="{28A0092B-C50C-407E-A947-70E740481C1C}">
                        <a14:useLocalDpi xmlns:a14="http://schemas.microsoft.com/office/drawing/2010/main" val="0"/>
                      </a:ext>
                    </a:extLst>
                  </a:blip>
                  <a:srcRect t="16176" b="17647"/>
                  <a:stretch/>
                </pic:blipFill>
                <pic:spPr bwMode="auto">
                  <a:xfrm>
                    <a:off x="0" y="0"/>
                    <a:ext cx="890413" cy="780278"/>
                  </a:xfrm>
                  <a:prstGeom prst="rect">
                    <a:avLst/>
                  </a:prstGeom>
                  <a:noFill/>
                  <a:ln>
                    <a:noFill/>
                  </a:ln>
                  <a:extLst>
                    <a:ext uri="{53640926-AAD7-44D8-BBD7-CCE9431645EC}">
                      <a14:shadowObscured xmlns:a14="http://schemas.microsoft.com/office/drawing/2010/main"/>
                    </a:ext>
                  </a:extLst>
                </pic:spPr>
              </pic:pic>
            </a:graphicData>
          </a:graphic>
        </wp:inline>
      </w:drawing>
    </w:r>
    <w:r w:rsidR="00D233D9">
      <w:rPr>
        <w:lang w:eastAsia="ro-RO"/>
      </w:rPr>
      <w:t xml:space="preserve"> </w:t>
    </w:r>
    <w:r>
      <w:rPr>
        <w:lang w:eastAsia="ro-RO"/>
      </w:rPr>
      <w:t xml:space="preserve"> </w:t>
    </w:r>
    <w:r w:rsidR="004944E2">
      <w:rPr>
        <w:lang w:eastAsia="ro-RO"/>
      </w:rPr>
      <w:t xml:space="preserve"> </w:t>
    </w:r>
    <w:r w:rsidR="00065CCA">
      <w:rPr>
        <w:lang w:eastAsia="ro-RO"/>
      </w:rPr>
      <w:t xml:space="preserve">  </w:t>
    </w:r>
    <w:r w:rsidR="004944E2">
      <w:rPr>
        <w:lang w:eastAsia="ro-RO"/>
      </w:rPr>
      <w:t xml:space="preserve">    </w:t>
    </w:r>
    <w:r>
      <w:rPr>
        <w:lang w:eastAsia="ro-RO"/>
      </w:rPr>
      <w:drawing>
        <wp:inline distT="0" distB="0" distL="0" distR="0" wp14:anchorId="3D6FD42F" wp14:editId="062BF175">
          <wp:extent cx="1618492" cy="646981"/>
          <wp:effectExtent l="0" t="0" r="1270" b="1270"/>
          <wp:docPr id="4" name="Picture 4" descr="C:\Users\Andrea\Dropbox\Piesa de Rezistenta\Documente proiect\reguli vizibilitate\logo H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Dropbox\Piesa de Rezistenta\Documente proiect\reguli vizibilitate\logo HFH.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556" cy="647007"/>
                  </a:xfrm>
                  <a:prstGeom prst="rect">
                    <a:avLst/>
                  </a:prstGeom>
                  <a:noFill/>
                  <a:ln>
                    <a:noFill/>
                  </a:ln>
                </pic:spPr>
              </pic:pic>
            </a:graphicData>
          </a:graphic>
        </wp:inline>
      </w:drawing>
    </w:r>
  </w:p>
  <w:p w:rsidR="00331279" w:rsidRDefault="00331279" w:rsidP="00331279">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B73"/>
    <w:rsid w:val="000049EA"/>
    <w:rsid w:val="00032A4A"/>
    <w:rsid w:val="0006143D"/>
    <w:rsid w:val="000636AA"/>
    <w:rsid w:val="00063E9A"/>
    <w:rsid w:val="00065CCA"/>
    <w:rsid w:val="00075ECF"/>
    <w:rsid w:val="000A0652"/>
    <w:rsid w:val="000C1BDE"/>
    <w:rsid w:val="000C6DBC"/>
    <w:rsid w:val="000F695D"/>
    <w:rsid w:val="00117BDB"/>
    <w:rsid w:val="001379D6"/>
    <w:rsid w:val="00142A9F"/>
    <w:rsid w:val="00167B0F"/>
    <w:rsid w:val="001809B9"/>
    <w:rsid w:val="00187B86"/>
    <w:rsid w:val="001A6EA9"/>
    <w:rsid w:val="001E2402"/>
    <w:rsid w:val="001F0500"/>
    <w:rsid w:val="001F6AA1"/>
    <w:rsid w:val="0025152E"/>
    <w:rsid w:val="00281201"/>
    <w:rsid w:val="0029442C"/>
    <w:rsid w:val="00294CB6"/>
    <w:rsid w:val="002A7D2C"/>
    <w:rsid w:val="002B6918"/>
    <w:rsid w:val="002B7DC4"/>
    <w:rsid w:val="002C289E"/>
    <w:rsid w:val="002E2AD1"/>
    <w:rsid w:val="00312E53"/>
    <w:rsid w:val="0031330E"/>
    <w:rsid w:val="00331279"/>
    <w:rsid w:val="00337F47"/>
    <w:rsid w:val="00363565"/>
    <w:rsid w:val="00371E6F"/>
    <w:rsid w:val="0038773A"/>
    <w:rsid w:val="00391555"/>
    <w:rsid w:val="00392D03"/>
    <w:rsid w:val="003C681D"/>
    <w:rsid w:val="003D0576"/>
    <w:rsid w:val="003F7103"/>
    <w:rsid w:val="004143B6"/>
    <w:rsid w:val="0041559A"/>
    <w:rsid w:val="004568D7"/>
    <w:rsid w:val="00475CD5"/>
    <w:rsid w:val="004944E2"/>
    <w:rsid w:val="004B434D"/>
    <w:rsid w:val="004F67C4"/>
    <w:rsid w:val="00505CB8"/>
    <w:rsid w:val="005169C1"/>
    <w:rsid w:val="00517E42"/>
    <w:rsid w:val="005359FD"/>
    <w:rsid w:val="00536EDF"/>
    <w:rsid w:val="005411D6"/>
    <w:rsid w:val="00544DBF"/>
    <w:rsid w:val="00560A5F"/>
    <w:rsid w:val="00572808"/>
    <w:rsid w:val="00582966"/>
    <w:rsid w:val="00583D51"/>
    <w:rsid w:val="005A22CF"/>
    <w:rsid w:val="005B3AFC"/>
    <w:rsid w:val="005C28B6"/>
    <w:rsid w:val="005C7019"/>
    <w:rsid w:val="005C786D"/>
    <w:rsid w:val="005E0B73"/>
    <w:rsid w:val="005F0925"/>
    <w:rsid w:val="005F0926"/>
    <w:rsid w:val="005F5A5E"/>
    <w:rsid w:val="00617D63"/>
    <w:rsid w:val="00621779"/>
    <w:rsid w:val="00640227"/>
    <w:rsid w:val="006408A4"/>
    <w:rsid w:val="006446E5"/>
    <w:rsid w:val="006467F9"/>
    <w:rsid w:val="00654A7E"/>
    <w:rsid w:val="00660BDB"/>
    <w:rsid w:val="0066265B"/>
    <w:rsid w:val="006778CB"/>
    <w:rsid w:val="006C668C"/>
    <w:rsid w:val="006E74ED"/>
    <w:rsid w:val="00700A8B"/>
    <w:rsid w:val="0070208F"/>
    <w:rsid w:val="00742E21"/>
    <w:rsid w:val="00743DAC"/>
    <w:rsid w:val="00752DFF"/>
    <w:rsid w:val="00772F68"/>
    <w:rsid w:val="00777B99"/>
    <w:rsid w:val="007A30FC"/>
    <w:rsid w:val="007E0EFA"/>
    <w:rsid w:val="008025F4"/>
    <w:rsid w:val="008335D2"/>
    <w:rsid w:val="0083632A"/>
    <w:rsid w:val="008557D3"/>
    <w:rsid w:val="008824E1"/>
    <w:rsid w:val="00885285"/>
    <w:rsid w:val="008C2019"/>
    <w:rsid w:val="008C2ACC"/>
    <w:rsid w:val="008C3D6C"/>
    <w:rsid w:val="008D11E6"/>
    <w:rsid w:val="008D4AB2"/>
    <w:rsid w:val="008D6137"/>
    <w:rsid w:val="008D7CFE"/>
    <w:rsid w:val="009037F7"/>
    <w:rsid w:val="009066C3"/>
    <w:rsid w:val="00955293"/>
    <w:rsid w:val="009A7D22"/>
    <w:rsid w:val="009B63DC"/>
    <w:rsid w:val="009B7453"/>
    <w:rsid w:val="009C7ED2"/>
    <w:rsid w:val="009D1B5C"/>
    <w:rsid w:val="009D23E2"/>
    <w:rsid w:val="00A11962"/>
    <w:rsid w:val="00A3311E"/>
    <w:rsid w:val="00A55DEC"/>
    <w:rsid w:val="00A61BFC"/>
    <w:rsid w:val="00A81704"/>
    <w:rsid w:val="00A8402F"/>
    <w:rsid w:val="00A851BE"/>
    <w:rsid w:val="00AB47F7"/>
    <w:rsid w:val="00AE1A51"/>
    <w:rsid w:val="00AE2F3A"/>
    <w:rsid w:val="00AF147D"/>
    <w:rsid w:val="00AF6E40"/>
    <w:rsid w:val="00B11E34"/>
    <w:rsid w:val="00B3074A"/>
    <w:rsid w:val="00B37033"/>
    <w:rsid w:val="00B430A3"/>
    <w:rsid w:val="00B55968"/>
    <w:rsid w:val="00B571BC"/>
    <w:rsid w:val="00B76927"/>
    <w:rsid w:val="00B9430F"/>
    <w:rsid w:val="00BA36A8"/>
    <w:rsid w:val="00BA60C9"/>
    <w:rsid w:val="00BB46C6"/>
    <w:rsid w:val="00BD17B1"/>
    <w:rsid w:val="00BD35DD"/>
    <w:rsid w:val="00BF3E39"/>
    <w:rsid w:val="00C50850"/>
    <w:rsid w:val="00C61661"/>
    <w:rsid w:val="00C638D2"/>
    <w:rsid w:val="00CB0639"/>
    <w:rsid w:val="00CC5F82"/>
    <w:rsid w:val="00D16ED3"/>
    <w:rsid w:val="00D233D9"/>
    <w:rsid w:val="00D44D93"/>
    <w:rsid w:val="00D903B4"/>
    <w:rsid w:val="00D96F12"/>
    <w:rsid w:val="00DE03C2"/>
    <w:rsid w:val="00DE0D56"/>
    <w:rsid w:val="00DF2B2E"/>
    <w:rsid w:val="00E02A8C"/>
    <w:rsid w:val="00E22436"/>
    <w:rsid w:val="00E42EDF"/>
    <w:rsid w:val="00E4570D"/>
    <w:rsid w:val="00E45FC0"/>
    <w:rsid w:val="00E51794"/>
    <w:rsid w:val="00E71F69"/>
    <w:rsid w:val="00ED6CFC"/>
    <w:rsid w:val="00EE1F11"/>
    <w:rsid w:val="00F14E3A"/>
    <w:rsid w:val="00F268A6"/>
    <w:rsid w:val="00F56C2A"/>
    <w:rsid w:val="00F728DC"/>
    <w:rsid w:val="00FF31D5"/>
    <w:rsid w:val="00FF6C4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12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1279"/>
    <w:rPr>
      <w:noProof/>
    </w:rPr>
  </w:style>
  <w:style w:type="paragraph" w:styleId="Footer">
    <w:name w:val="footer"/>
    <w:basedOn w:val="Normal"/>
    <w:link w:val="FooterChar"/>
    <w:uiPriority w:val="99"/>
    <w:unhideWhenUsed/>
    <w:rsid w:val="003312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1279"/>
    <w:rPr>
      <w:noProof/>
    </w:rPr>
  </w:style>
  <w:style w:type="paragraph" w:styleId="BalloonText">
    <w:name w:val="Balloon Text"/>
    <w:basedOn w:val="Normal"/>
    <w:link w:val="BalloonTextChar"/>
    <w:uiPriority w:val="99"/>
    <w:semiHidden/>
    <w:unhideWhenUsed/>
    <w:rsid w:val="00331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279"/>
    <w:rPr>
      <w:rFonts w:ascii="Tahoma" w:hAnsi="Tahoma" w:cs="Tahoma"/>
      <w:noProof/>
      <w:sz w:val="16"/>
      <w:szCs w:val="16"/>
    </w:rPr>
  </w:style>
  <w:style w:type="table" w:styleId="TableGrid">
    <w:name w:val="Table Grid"/>
    <w:basedOn w:val="TableNormal"/>
    <w:uiPriority w:val="59"/>
    <w:rsid w:val="0038773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17E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12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1279"/>
    <w:rPr>
      <w:noProof/>
    </w:rPr>
  </w:style>
  <w:style w:type="paragraph" w:styleId="Footer">
    <w:name w:val="footer"/>
    <w:basedOn w:val="Normal"/>
    <w:link w:val="FooterChar"/>
    <w:uiPriority w:val="99"/>
    <w:unhideWhenUsed/>
    <w:rsid w:val="003312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1279"/>
    <w:rPr>
      <w:noProof/>
    </w:rPr>
  </w:style>
  <w:style w:type="paragraph" w:styleId="BalloonText">
    <w:name w:val="Balloon Text"/>
    <w:basedOn w:val="Normal"/>
    <w:link w:val="BalloonTextChar"/>
    <w:uiPriority w:val="99"/>
    <w:semiHidden/>
    <w:unhideWhenUsed/>
    <w:rsid w:val="00331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279"/>
    <w:rPr>
      <w:rFonts w:ascii="Tahoma" w:hAnsi="Tahoma" w:cs="Tahoma"/>
      <w:noProof/>
      <w:sz w:val="16"/>
      <w:szCs w:val="16"/>
    </w:rPr>
  </w:style>
  <w:style w:type="table" w:styleId="TableGrid">
    <w:name w:val="Table Grid"/>
    <w:basedOn w:val="TableNormal"/>
    <w:uiPriority w:val="59"/>
    <w:rsid w:val="0038773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17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youtube.com/user/AsociatiaProVobi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738</TotalTime>
  <Pages>1</Pages>
  <Words>633</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cp:lastModifiedBy>
  <cp:revision>141</cp:revision>
  <dcterms:created xsi:type="dcterms:W3CDTF">2015-06-08T11:06:00Z</dcterms:created>
  <dcterms:modified xsi:type="dcterms:W3CDTF">2015-06-10T16:15:00Z</dcterms:modified>
</cp:coreProperties>
</file>